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3C40" w:rsidRDefault="00073C40" w:rsidP="00073C40">
      <w:pPr>
        <w:autoSpaceDE w:val="0"/>
        <w:autoSpaceDN w:val="0"/>
        <w:adjustRightInd w:val="0"/>
        <w:spacing w:after="0" w:line="240" w:lineRule="auto"/>
        <w:rPr>
          <w:rFonts w:ascii="Courier New" w:hAnsi="Courier New" w:cs="Courier New"/>
        </w:rPr>
      </w:pPr>
      <w:r>
        <w:rPr>
          <w:rFonts w:ascii="Courier New" w:hAnsi="Courier New" w:cs="Courier New"/>
          <w:b/>
          <w:bCs/>
          <w:color w:val="0000FF"/>
        </w:rPr>
        <w:t>ORDONANŢĂ DE URGENŢĂ nr. 55 din 30 aprilie 2002 (*republicată*)</w:t>
      </w:r>
    </w:p>
    <w:p w:rsidR="00073C40" w:rsidRDefault="00073C40" w:rsidP="00073C40">
      <w:pPr>
        <w:autoSpaceDE w:val="0"/>
        <w:autoSpaceDN w:val="0"/>
        <w:adjustRightInd w:val="0"/>
        <w:spacing w:after="0" w:line="240" w:lineRule="auto"/>
        <w:rPr>
          <w:rFonts w:ascii="Courier New" w:hAnsi="Courier New" w:cs="Courier New"/>
        </w:rPr>
      </w:pPr>
      <w:r>
        <w:rPr>
          <w:rFonts w:ascii="Courier New" w:hAnsi="Courier New" w:cs="Courier New"/>
        </w:rPr>
        <w:t>privind regimul de deţinere al câinilor periculoşi sau agresivi*)</w:t>
      </w:r>
    </w:p>
    <w:p w:rsidR="00073C40" w:rsidRDefault="00073C40" w:rsidP="00073C40">
      <w:pPr>
        <w:autoSpaceDE w:val="0"/>
        <w:autoSpaceDN w:val="0"/>
        <w:adjustRightInd w:val="0"/>
        <w:spacing w:after="0" w:line="240" w:lineRule="auto"/>
        <w:rPr>
          <w:rFonts w:ascii="Courier New" w:hAnsi="Courier New" w:cs="Courier New"/>
        </w:rPr>
      </w:pPr>
      <w:r>
        <w:rPr>
          <w:rFonts w:ascii="Courier New" w:hAnsi="Courier New" w:cs="Courier New"/>
          <w:b/>
          <w:bCs/>
        </w:rPr>
        <w:t xml:space="preserve">EMITENT:     </w:t>
      </w:r>
      <w:r>
        <w:rPr>
          <w:rFonts w:ascii="Courier New" w:hAnsi="Courier New" w:cs="Courier New"/>
          <w:color w:val="0000FF"/>
        </w:rPr>
        <w:t>GUVERNUL</w:t>
      </w:r>
    </w:p>
    <w:p w:rsidR="00073C40" w:rsidRDefault="00073C40" w:rsidP="00073C40">
      <w:pPr>
        <w:autoSpaceDE w:val="0"/>
        <w:autoSpaceDN w:val="0"/>
        <w:adjustRightInd w:val="0"/>
        <w:spacing w:after="0" w:line="240" w:lineRule="auto"/>
        <w:rPr>
          <w:rFonts w:ascii="Courier New" w:hAnsi="Courier New" w:cs="Courier New"/>
          <w:color w:val="0000FF"/>
        </w:rPr>
      </w:pPr>
      <w:r>
        <w:rPr>
          <w:rFonts w:ascii="Courier New" w:hAnsi="Courier New" w:cs="Courier New"/>
          <w:b/>
          <w:bCs/>
        </w:rPr>
        <w:t xml:space="preserve">PUBLICAT ÎN: </w:t>
      </w:r>
      <w:r>
        <w:rPr>
          <w:rFonts w:ascii="Courier New" w:hAnsi="Courier New" w:cs="Courier New"/>
          <w:color w:val="0000FF"/>
        </w:rPr>
        <w:t>MONITORUL OFICIAL nr. 146 din 27 februarie 2014</w:t>
      </w:r>
    </w:p>
    <w:p w:rsidR="00073C40" w:rsidRDefault="00073C40" w:rsidP="00073C40">
      <w:pPr>
        <w:autoSpaceDE w:val="0"/>
        <w:autoSpaceDN w:val="0"/>
        <w:adjustRightInd w:val="0"/>
        <w:spacing w:after="0" w:line="240" w:lineRule="auto"/>
        <w:rPr>
          <w:rFonts w:ascii="Courier New" w:hAnsi="Courier New" w:cs="Courier New"/>
          <w:b/>
          <w:bCs/>
          <w:color w:val="0000FF"/>
        </w:rPr>
      </w:pPr>
      <w:r>
        <w:rPr>
          <w:rFonts w:ascii="Courier New" w:hAnsi="Courier New" w:cs="Courier New"/>
          <w:b/>
          <w:bCs/>
        </w:rPr>
        <w:t xml:space="preserve">Data intrarii in vigoare : </w:t>
      </w:r>
      <w:r>
        <w:rPr>
          <w:rFonts w:ascii="Courier New" w:hAnsi="Courier New" w:cs="Courier New"/>
          <w:b/>
          <w:bCs/>
          <w:color w:val="0000FF"/>
        </w:rPr>
        <w:t>27 februarie 2014</w:t>
      </w:r>
    </w:p>
    <w:p w:rsidR="00073C40" w:rsidRDefault="00073C40" w:rsidP="00073C40">
      <w:pPr>
        <w:autoSpaceDE w:val="0"/>
        <w:autoSpaceDN w:val="0"/>
        <w:adjustRightInd w:val="0"/>
        <w:spacing w:after="0" w:line="240" w:lineRule="auto"/>
        <w:rPr>
          <w:rFonts w:ascii="Courier New" w:hAnsi="Courier New" w:cs="Courier New"/>
        </w:rPr>
      </w:pPr>
    </w:p>
    <w:p w:rsidR="00073C40" w:rsidRDefault="00073C40" w:rsidP="00073C40">
      <w:pPr>
        <w:autoSpaceDE w:val="0"/>
        <w:autoSpaceDN w:val="0"/>
        <w:adjustRightInd w:val="0"/>
        <w:spacing w:after="0" w:line="240" w:lineRule="auto"/>
        <w:rPr>
          <w:rFonts w:ascii="Courier New" w:hAnsi="Courier New" w:cs="Courier New"/>
        </w:rPr>
      </w:pPr>
    </w:p>
    <w:p w:rsidR="00073C40" w:rsidRDefault="00073C40" w:rsidP="00073C40">
      <w:pPr>
        <w:autoSpaceDE w:val="0"/>
        <w:autoSpaceDN w:val="0"/>
        <w:adjustRightInd w:val="0"/>
        <w:spacing w:after="0" w:line="240" w:lineRule="auto"/>
        <w:rPr>
          <w:rFonts w:ascii="Courier New" w:hAnsi="Courier New" w:cs="Courier New"/>
        </w:rPr>
      </w:pPr>
      <w:r>
        <w:rPr>
          <w:rFonts w:ascii="Courier New" w:hAnsi="Courier New" w:cs="Courier New"/>
        </w:rPr>
        <w:t>──────────</w:t>
      </w:r>
    </w:p>
    <w:p w:rsidR="00073C40" w:rsidRDefault="00073C40" w:rsidP="00073C40">
      <w:pPr>
        <w:autoSpaceDE w:val="0"/>
        <w:autoSpaceDN w:val="0"/>
        <w:adjustRightInd w:val="0"/>
        <w:spacing w:after="0" w:line="240" w:lineRule="auto"/>
        <w:rPr>
          <w:rFonts w:ascii="Courier New" w:hAnsi="Courier New" w:cs="Courier New"/>
        </w:rPr>
      </w:pPr>
      <w:r>
        <w:rPr>
          <w:rFonts w:ascii="Courier New" w:hAnsi="Courier New" w:cs="Courier New"/>
        </w:rPr>
        <w:t xml:space="preserve">    *) Republicată în temeiul </w:t>
      </w:r>
      <w:r>
        <w:rPr>
          <w:rFonts w:ascii="Courier New" w:hAnsi="Courier New" w:cs="Courier New"/>
          <w:vanish/>
        </w:rPr>
        <w:t>&lt;LLNK 12012   187 10 201   0 31&gt;</w:t>
      </w:r>
      <w:r>
        <w:rPr>
          <w:rFonts w:ascii="Courier New" w:hAnsi="Courier New" w:cs="Courier New"/>
          <w:color w:val="0000FF"/>
          <w:u w:val="single"/>
        </w:rPr>
        <w:t>art. 248 din Legea nr. 187/2012</w:t>
      </w:r>
      <w:r>
        <w:rPr>
          <w:rFonts w:ascii="Courier New" w:hAnsi="Courier New" w:cs="Courier New"/>
        </w:rPr>
        <w:t xml:space="preserve"> pentru punerea în aplicare a </w:t>
      </w:r>
      <w:r>
        <w:rPr>
          <w:rFonts w:ascii="Courier New" w:hAnsi="Courier New" w:cs="Courier New"/>
          <w:vanish/>
        </w:rPr>
        <w:t>&lt;LLNK 12009     0900 201   0 18&gt;</w:t>
      </w:r>
      <w:r>
        <w:rPr>
          <w:rFonts w:ascii="Courier New" w:hAnsi="Courier New" w:cs="Courier New"/>
          <w:color w:val="0000FF"/>
          <w:u w:val="single"/>
        </w:rPr>
        <w:t>Legii nr. 286/2009</w:t>
      </w:r>
      <w:r>
        <w:rPr>
          <w:rFonts w:ascii="Courier New" w:hAnsi="Courier New" w:cs="Courier New"/>
        </w:rPr>
        <w:t xml:space="preserve"> privind Codul penal, publicată în Monitorul Oficial al României, Partea I, nr. 757 din 12 noiembrie 2012, cu modificările ulterioare, dându-se textelor o nouă numerotare.</w:t>
      </w:r>
    </w:p>
    <w:p w:rsidR="00073C40" w:rsidRDefault="00073C40" w:rsidP="00073C40">
      <w:pPr>
        <w:autoSpaceDE w:val="0"/>
        <w:autoSpaceDN w:val="0"/>
        <w:adjustRightInd w:val="0"/>
        <w:spacing w:after="0" w:line="240" w:lineRule="auto"/>
        <w:rPr>
          <w:rFonts w:ascii="Courier New" w:hAnsi="Courier New" w:cs="Courier New"/>
        </w:rPr>
      </w:pPr>
      <w:r>
        <w:rPr>
          <w:rFonts w:ascii="Courier New" w:hAnsi="Courier New" w:cs="Courier New"/>
        </w:rPr>
        <w:t>──────────</w:t>
      </w:r>
    </w:p>
    <w:p w:rsidR="00073C40" w:rsidRDefault="00073C40" w:rsidP="00073C40">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vanish/>
        </w:rPr>
        <w:t>&lt;LLNK 12002    55180 301   0 45&gt;</w:t>
      </w:r>
      <w:r>
        <w:rPr>
          <w:rFonts w:ascii="Courier New" w:hAnsi="Courier New" w:cs="Courier New"/>
          <w:color w:val="0000FF"/>
          <w:u w:val="single"/>
        </w:rPr>
        <w:t>Ordonanţa de urgenţă a Guvernului nr. 55/2002</w:t>
      </w:r>
      <w:r>
        <w:rPr>
          <w:rFonts w:ascii="Courier New" w:hAnsi="Courier New" w:cs="Courier New"/>
        </w:rPr>
        <w:t xml:space="preserve"> a fost publicată în Monitorul Oficial al României, Partea I, nr. 311 din 10 mai 2002, aprobată cu modificări prin </w:t>
      </w:r>
      <w:r>
        <w:rPr>
          <w:rFonts w:ascii="Courier New" w:hAnsi="Courier New" w:cs="Courier New"/>
          <w:vanish/>
        </w:rPr>
        <w:t>&lt;LLNK 12003    60 10 201   0 17&gt;</w:t>
      </w:r>
      <w:r>
        <w:rPr>
          <w:rFonts w:ascii="Courier New" w:hAnsi="Courier New" w:cs="Courier New"/>
          <w:color w:val="0000FF"/>
          <w:u w:val="single"/>
        </w:rPr>
        <w:t>Legea nr. 60/2003</w:t>
      </w:r>
      <w:r>
        <w:rPr>
          <w:rFonts w:ascii="Courier New" w:hAnsi="Courier New" w:cs="Courier New"/>
        </w:rPr>
        <w:t>, publicată în Monitorul Oficial al României, Partea I, nr. 183 din 24 martie 2003.</w:t>
      </w:r>
    </w:p>
    <w:p w:rsidR="00073C40" w:rsidRDefault="00073C40" w:rsidP="00073C40">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I</w:t>
      </w:r>
    </w:p>
    <w:p w:rsidR="00073C40" w:rsidRDefault="00073C40" w:rsidP="00073C40">
      <w:pPr>
        <w:autoSpaceDE w:val="0"/>
        <w:autoSpaceDN w:val="0"/>
        <w:adjustRightInd w:val="0"/>
        <w:spacing w:after="0" w:line="240" w:lineRule="auto"/>
        <w:rPr>
          <w:rFonts w:ascii="Courier New" w:hAnsi="Courier New" w:cs="Courier New"/>
        </w:rPr>
      </w:pPr>
      <w:r>
        <w:rPr>
          <w:rFonts w:ascii="Courier New" w:hAnsi="Courier New" w:cs="Courier New"/>
        </w:rPr>
        <w:t xml:space="preserve">    Dispoziţii generale</w:t>
      </w:r>
    </w:p>
    <w:p w:rsidR="00073C40" w:rsidRDefault="00073C40" w:rsidP="00073C40">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w:t>
      </w:r>
    </w:p>
    <w:p w:rsidR="00073C40" w:rsidRDefault="00073C40" w:rsidP="00073C40">
      <w:pPr>
        <w:autoSpaceDE w:val="0"/>
        <w:autoSpaceDN w:val="0"/>
        <w:adjustRightInd w:val="0"/>
        <w:spacing w:after="0" w:line="240" w:lineRule="auto"/>
        <w:rPr>
          <w:rFonts w:ascii="Courier New" w:hAnsi="Courier New" w:cs="Courier New"/>
        </w:rPr>
      </w:pPr>
      <w:r>
        <w:rPr>
          <w:rFonts w:ascii="Courier New" w:hAnsi="Courier New" w:cs="Courier New"/>
        </w:rPr>
        <w:t xml:space="preserve">    În sensul prezentei ordonanţe de urgenţă, prin câini periculoşi se înţelege câinii aparţinând următoarelor rase, grupate în două categorii, după cum urmează:</w:t>
      </w:r>
    </w:p>
    <w:p w:rsidR="00073C40" w:rsidRDefault="00073C40" w:rsidP="00073C40">
      <w:pPr>
        <w:autoSpaceDE w:val="0"/>
        <w:autoSpaceDN w:val="0"/>
        <w:adjustRightInd w:val="0"/>
        <w:spacing w:after="0" w:line="240" w:lineRule="auto"/>
        <w:rPr>
          <w:rFonts w:ascii="Courier New" w:hAnsi="Courier New" w:cs="Courier New"/>
        </w:rPr>
      </w:pPr>
      <w:r>
        <w:rPr>
          <w:rFonts w:ascii="Courier New" w:hAnsi="Courier New" w:cs="Courier New"/>
        </w:rPr>
        <w:t xml:space="preserve">    a) categoria I: câinii de luptă şi de atac, asimilaţi prin caracterele morfologice cu câini de tipul Pit Bull, Boerbull, Bandog şi metişii lor;</w:t>
      </w:r>
    </w:p>
    <w:p w:rsidR="00073C40" w:rsidRDefault="00073C40" w:rsidP="00073C40">
      <w:pPr>
        <w:autoSpaceDE w:val="0"/>
        <w:autoSpaceDN w:val="0"/>
        <w:adjustRightInd w:val="0"/>
        <w:spacing w:after="0" w:line="240" w:lineRule="auto"/>
        <w:rPr>
          <w:rFonts w:ascii="Courier New" w:hAnsi="Courier New" w:cs="Courier New"/>
        </w:rPr>
      </w:pPr>
      <w:r>
        <w:rPr>
          <w:rFonts w:ascii="Courier New" w:hAnsi="Courier New" w:cs="Courier New"/>
        </w:rPr>
        <w:t xml:space="preserve">    b) categoria a II-a: câinii din rasele American Staffordshire Terrier, Tosa, Rottweiller, Dog Argentinian, Mastino Napolitano, Fila Brazileiro, Mastiff, Ciobănesc Caucazian, Cane Corso şi metişii lor.</w:t>
      </w:r>
    </w:p>
    <w:p w:rsidR="00073C40" w:rsidRDefault="00073C40" w:rsidP="00073C40">
      <w:pPr>
        <w:autoSpaceDE w:val="0"/>
        <w:autoSpaceDN w:val="0"/>
        <w:adjustRightInd w:val="0"/>
        <w:spacing w:after="0" w:line="240" w:lineRule="auto"/>
        <w:rPr>
          <w:rFonts w:ascii="Courier New" w:hAnsi="Courier New" w:cs="Courier New"/>
        </w:rPr>
      </w:pPr>
    </w:p>
    <w:p w:rsidR="00073C40" w:rsidRDefault="00073C40" w:rsidP="00073C40">
      <w:pPr>
        <w:autoSpaceDE w:val="0"/>
        <w:autoSpaceDN w:val="0"/>
        <w:adjustRightInd w:val="0"/>
        <w:spacing w:after="0" w:line="240" w:lineRule="auto"/>
        <w:rPr>
          <w:rFonts w:ascii="Courier New" w:hAnsi="Courier New" w:cs="Courier New"/>
        </w:rPr>
      </w:pPr>
    </w:p>
    <w:p w:rsidR="00073C40" w:rsidRDefault="00073C40" w:rsidP="00073C40">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w:t>
      </w:r>
    </w:p>
    <w:p w:rsidR="00073C40" w:rsidRDefault="00073C40" w:rsidP="00073C40">
      <w:pPr>
        <w:autoSpaceDE w:val="0"/>
        <w:autoSpaceDN w:val="0"/>
        <w:adjustRightInd w:val="0"/>
        <w:spacing w:after="0" w:line="240" w:lineRule="auto"/>
        <w:rPr>
          <w:rFonts w:ascii="Courier New" w:hAnsi="Courier New" w:cs="Courier New"/>
        </w:rPr>
      </w:pPr>
      <w:r>
        <w:rPr>
          <w:rFonts w:ascii="Courier New" w:hAnsi="Courier New" w:cs="Courier New"/>
        </w:rPr>
        <w:t xml:space="preserve">    (1) Prin câini agresivi se înţelege:</w:t>
      </w:r>
    </w:p>
    <w:p w:rsidR="00073C40" w:rsidRDefault="00073C40" w:rsidP="00073C40">
      <w:pPr>
        <w:autoSpaceDE w:val="0"/>
        <w:autoSpaceDN w:val="0"/>
        <w:adjustRightInd w:val="0"/>
        <w:spacing w:after="0" w:line="240" w:lineRule="auto"/>
        <w:rPr>
          <w:rFonts w:ascii="Courier New" w:hAnsi="Courier New" w:cs="Courier New"/>
        </w:rPr>
      </w:pPr>
      <w:r>
        <w:rPr>
          <w:rFonts w:ascii="Courier New" w:hAnsi="Courier New" w:cs="Courier New"/>
        </w:rPr>
        <w:t xml:space="preserve">    a) orice câine care, fără să fie provocat, muşcă sau atacă persoane ori animale domestice în locuri publice sau private;</w:t>
      </w:r>
    </w:p>
    <w:p w:rsidR="00073C40" w:rsidRDefault="00073C40" w:rsidP="00073C40">
      <w:pPr>
        <w:autoSpaceDE w:val="0"/>
        <w:autoSpaceDN w:val="0"/>
        <w:adjustRightInd w:val="0"/>
        <w:spacing w:after="0" w:line="240" w:lineRule="auto"/>
        <w:rPr>
          <w:rFonts w:ascii="Courier New" w:hAnsi="Courier New" w:cs="Courier New"/>
        </w:rPr>
      </w:pPr>
      <w:r>
        <w:rPr>
          <w:rFonts w:ascii="Courier New" w:hAnsi="Courier New" w:cs="Courier New"/>
        </w:rPr>
        <w:t xml:space="preserve">    b) orice câine care participă la lupte între câini sau care a fost antrenat în acest scop.</w:t>
      </w:r>
    </w:p>
    <w:p w:rsidR="00073C40" w:rsidRDefault="00073C40" w:rsidP="00073C40">
      <w:pPr>
        <w:autoSpaceDE w:val="0"/>
        <w:autoSpaceDN w:val="0"/>
        <w:adjustRightInd w:val="0"/>
        <w:spacing w:after="0" w:line="240" w:lineRule="auto"/>
        <w:rPr>
          <w:rFonts w:ascii="Courier New" w:hAnsi="Courier New" w:cs="Courier New"/>
        </w:rPr>
      </w:pPr>
    </w:p>
    <w:p w:rsidR="00073C40" w:rsidRDefault="00073C40" w:rsidP="00073C40">
      <w:pPr>
        <w:autoSpaceDE w:val="0"/>
        <w:autoSpaceDN w:val="0"/>
        <w:adjustRightInd w:val="0"/>
        <w:spacing w:after="0" w:line="240" w:lineRule="auto"/>
        <w:rPr>
          <w:rFonts w:ascii="Courier New" w:hAnsi="Courier New" w:cs="Courier New"/>
        </w:rPr>
      </w:pPr>
      <w:r>
        <w:rPr>
          <w:rFonts w:ascii="Courier New" w:hAnsi="Courier New" w:cs="Courier New"/>
        </w:rPr>
        <w:t xml:space="preserve">    (2) Nu intră în categoria câinilor agresivi definiţi la alin. (1):</w:t>
      </w:r>
    </w:p>
    <w:p w:rsidR="00073C40" w:rsidRDefault="00073C40" w:rsidP="00073C40">
      <w:pPr>
        <w:autoSpaceDE w:val="0"/>
        <w:autoSpaceDN w:val="0"/>
        <w:adjustRightInd w:val="0"/>
        <w:spacing w:after="0" w:line="240" w:lineRule="auto"/>
        <w:rPr>
          <w:rFonts w:ascii="Courier New" w:hAnsi="Courier New" w:cs="Courier New"/>
        </w:rPr>
      </w:pPr>
      <w:r>
        <w:rPr>
          <w:rFonts w:ascii="Courier New" w:hAnsi="Courier New" w:cs="Courier New"/>
        </w:rPr>
        <w:t xml:space="preserve">    a) orice câine care atacă sau muşcă o persoană care a pătruns fără drept, în orice mod, într-o proprietate privată sau publică protejată de acel câine;</w:t>
      </w:r>
    </w:p>
    <w:p w:rsidR="00073C40" w:rsidRDefault="00073C40" w:rsidP="00073C40">
      <w:pPr>
        <w:autoSpaceDE w:val="0"/>
        <w:autoSpaceDN w:val="0"/>
        <w:adjustRightInd w:val="0"/>
        <w:spacing w:after="0" w:line="240" w:lineRule="auto"/>
        <w:rPr>
          <w:rFonts w:ascii="Courier New" w:hAnsi="Courier New" w:cs="Courier New"/>
        </w:rPr>
      </w:pPr>
      <w:r>
        <w:rPr>
          <w:rFonts w:ascii="Courier New" w:hAnsi="Courier New" w:cs="Courier New"/>
        </w:rPr>
        <w:t xml:space="preserve">    b) orice câine folosit de unităţile de poliţie, de jandarmerie, de alte unităţi militare, de unităţile vamale sau de serviciile publice de securitate, protecţie şi pază, care, aflându-se în misiune, a atacat sau a muşcat o persoană.</w:t>
      </w:r>
    </w:p>
    <w:p w:rsidR="00073C40" w:rsidRDefault="00073C40" w:rsidP="00073C40">
      <w:pPr>
        <w:autoSpaceDE w:val="0"/>
        <w:autoSpaceDN w:val="0"/>
        <w:adjustRightInd w:val="0"/>
        <w:spacing w:after="0" w:line="240" w:lineRule="auto"/>
        <w:rPr>
          <w:rFonts w:ascii="Courier New" w:hAnsi="Courier New" w:cs="Courier New"/>
        </w:rPr>
      </w:pPr>
    </w:p>
    <w:p w:rsidR="00073C40" w:rsidRDefault="00073C40" w:rsidP="00073C40">
      <w:pPr>
        <w:autoSpaceDE w:val="0"/>
        <w:autoSpaceDN w:val="0"/>
        <w:adjustRightInd w:val="0"/>
        <w:spacing w:after="0" w:line="240" w:lineRule="auto"/>
        <w:rPr>
          <w:rFonts w:ascii="Courier New" w:hAnsi="Courier New" w:cs="Courier New"/>
        </w:rPr>
      </w:pPr>
    </w:p>
    <w:p w:rsidR="00073C40" w:rsidRDefault="00073C40" w:rsidP="00073C40">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II</w:t>
      </w:r>
    </w:p>
    <w:p w:rsidR="00073C40" w:rsidRDefault="00073C40" w:rsidP="00073C40">
      <w:pPr>
        <w:autoSpaceDE w:val="0"/>
        <w:autoSpaceDN w:val="0"/>
        <w:adjustRightInd w:val="0"/>
        <w:spacing w:after="0" w:line="240" w:lineRule="auto"/>
        <w:rPr>
          <w:rFonts w:ascii="Courier New" w:hAnsi="Courier New" w:cs="Courier New"/>
        </w:rPr>
      </w:pPr>
      <w:r>
        <w:rPr>
          <w:rFonts w:ascii="Courier New" w:hAnsi="Courier New" w:cs="Courier New"/>
        </w:rPr>
        <w:t xml:space="preserve">    Obligaţiile deţinătorilor de câini şi condiţiile deţinerii acestora</w:t>
      </w:r>
    </w:p>
    <w:p w:rsidR="00073C40" w:rsidRDefault="00073C40" w:rsidP="00073C40">
      <w:pPr>
        <w:autoSpaceDE w:val="0"/>
        <w:autoSpaceDN w:val="0"/>
        <w:adjustRightInd w:val="0"/>
        <w:spacing w:after="0" w:line="240" w:lineRule="auto"/>
        <w:rPr>
          <w:rFonts w:ascii="Courier New" w:hAnsi="Courier New" w:cs="Courier New"/>
        </w:rPr>
      </w:pPr>
      <w:r>
        <w:rPr>
          <w:rFonts w:ascii="Courier New" w:hAnsi="Courier New" w:cs="Courier New"/>
          <w:color w:val="0000FF"/>
        </w:rPr>
        <w:lastRenderedPageBreak/>
        <w:t xml:space="preserve">    ART. 3</w:t>
      </w:r>
    </w:p>
    <w:p w:rsidR="00073C40" w:rsidRDefault="00073C40" w:rsidP="00073C40">
      <w:pPr>
        <w:autoSpaceDE w:val="0"/>
        <w:autoSpaceDN w:val="0"/>
        <w:adjustRightInd w:val="0"/>
        <w:spacing w:after="0" w:line="240" w:lineRule="auto"/>
        <w:rPr>
          <w:rFonts w:ascii="Courier New" w:hAnsi="Courier New" w:cs="Courier New"/>
        </w:rPr>
      </w:pPr>
      <w:r>
        <w:rPr>
          <w:rFonts w:ascii="Courier New" w:hAnsi="Courier New" w:cs="Courier New"/>
        </w:rPr>
        <w:t xml:space="preserve">    (1) Proprietarii sau deţinătorii temporari ai câinilor prevăzuţi la art. 1 trebuie să îndeplinească următoarele condiţii:</w:t>
      </w:r>
    </w:p>
    <w:p w:rsidR="00073C40" w:rsidRDefault="00073C40" w:rsidP="00073C40">
      <w:pPr>
        <w:autoSpaceDE w:val="0"/>
        <w:autoSpaceDN w:val="0"/>
        <w:adjustRightInd w:val="0"/>
        <w:spacing w:after="0" w:line="240" w:lineRule="auto"/>
        <w:rPr>
          <w:rFonts w:ascii="Courier New" w:hAnsi="Courier New" w:cs="Courier New"/>
        </w:rPr>
      </w:pPr>
      <w:r>
        <w:rPr>
          <w:rFonts w:ascii="Courier New" w:hAnsi="Courier New" w:cs="Courier New"/>
        </w:rPr>
        <w:t xml:space="preserve">    a) să aibă vârsta minimă de 18 ani;</w:t>
      </w:r>
    </w:p>
    <w:p w:rsidR="00073C40" w:rsidRDefault="00073C40" w:rsidP="00073C40">
      <w:pPr>
        <w:autoSpaceDE w:val="0"/>
        <w:autoSpaceDN w:val="0"/>
        <w:adjustRightInd w:val="0"/>
        <w:spacing w:after="0" w:line="240" w:lineRule="auto"/>
        <w:rPr>
          <w:rFonts w:ascii="Courier New" w:hAnsi="Courier New" w:cs="Courier New"/>
        </w:rPr>
      </w:pPr>
      <w:r>
        <w:rPr>
          <w:rFonts w:ascii="Courier New" w:hAnsi="Courier New" w:cs="Courier New"/>
        </w:rPr>
        <w:t xml:space="preserve">    b) să aibă capacitate deplină de exerciţiu;</w:t>
      </w:r>
    </w:p>
    <w:p w:rsidR="00073C40" w:rsidRDefault="00073C40" w:rsidP="00073C40">
      <w:pPr>
        <w:autoSpaceDE w:val="0"/>
        <w:autoSpaceDN w:val="0"/>
        <w:adjustRightInd w:val="0"/>
        <w:spacing w:after="0" w:line="240" w:lineRule="auto"/>
        <w:rPr>
          <w:rFonts w:ascii="Courier New" w:hAnsi="Courier New" w:cs="Courier New"/>
        </w:rPr>
      </w:pPr>
      <w:r>
        <w:rPr>
          <w:rFonts w:ascii="Courier New" w:hAnsi="Courier New" w:cs="Courier New"/>
        </w:rPr>
        <w:t xml:space="preserve">    c) să nu fi fost condamnaţi pentru săvârşirea unei infracţiuni contra persoanei.</w:t>
      </w:r>
    </w:p>
    <w:p w:rsidR="00073C40" w:rsidRDefault="00073C40" w:rsidP="00073C40">
      <w:pPr>
        <w:autoSpaceDE w:val="0"/>
        <w:autoSpaceDN w:val="0"/>
        <w:adjustRightInd w:val="0"/>
        <w:spacing w:after="0" w:line="240" w:lineRule="auto"/>
        <w:rPr>
          <w:rFonts w:ascii="Courier New" w:hAnsi="Courier New" w:cs="Courier New"/>
        </w:rPr>
      </w:pPr>
    </w:p>
    <w:p w:rsidR="00073C40" w:rsidRDefault="00073C40" w:rsidP="00073C40">
      <w:pPr>
        <w:autoSpaceDE w:val="0"/>
        <w:autoSpaceDN w:val="0"/>
        <w:adjustRightInd w:val="0"/>
        <w:spacing w:after="0" w:line="240" w:lineRule="auto"/>
        <w:rPr>
          <w:rFonts w:ascii="Courier New" w:hAnsi="Courier New" w:cs="Courier New"/>
        </w:rPr>
      </w:pPr>
      <w:r>
        <w:rPr>
          <w:rFonts w:ascii="Courier New" w:hAnsi="Courier New" w:cs="Courier New"/>
        </w:rPr>
        <w:t xml:space="preserve">    (2) Proprietarii sau deţinătorii temporari ai câinilor prevăzuţi la art. 1 şi la art. 2 alin. (1) au obligaţia să înregistreze câinii la Asociaţia Chinologică Română, afiliată la Federaţia Chinologică Internaţională, şi să inscripţioneze în mod vizibil, la intrarea în apartament sau în imobil ori pe împrejmuirea aferentă imobilului respectiv, avertismentul "Câine periculos" sau, după caz, "Câine agresiv", printr-o plăcuţă având dimensiunile de cel puţin 15 x 25 cm.</w:t>
      </w:r>
    </w:p>
    <w:p w:rsidR="00073C40" w:rsidRDefault="00073C40" w:rsidP="00073C40">
      <w:pPr>
        <w:autoSpaceDE w:val="0"/>
        <w:autoSpaceDN w:val="0"/>
        <w:adjustRightInd w:val="0"/>
        <w:spacing w:after="0" w:line="240" w:lineRule="auto"/>
        <w:rPr>
          <w:rFonts w:ascii="Courier New" w:hAnsi="Courier New" w:cs="Courier New"/>
        </w:rPr>
      </w:pPr>
    </w:p>
    <w:p w:rsidR="00073C40" w:rsidRDefault="00073C40" w:rsidP="00073C40">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w:t>
      </w:r>
    </w:p>
    <w:p w:rsidR="00073C40" w:rsidRDefault="00073C40" w:rsidP="00073C40">
      <w:pPr>
        <w:autoSpaceDE w:val="0"/>
        <w:autoSpaceDN w:val="0"/>
        <w:adjustRightInd w:val="0"/>
        <w:spacing w:after="0" w:line="240" w:lineRule="auto"/>
        <w:rPr>
          <w:rFonts w:ascii="Courier New" w:hAnsi="Courier New" w:cs="Courier New"/>
        </w:rPr>
      </w:pPr>
      <w:r>
        <w:rPr>
          <w:rFonts w:ascii="Courier New" w:hAnsi="Courier New" w:cs="Courier New"/>
        </w:rPr>
        <w:t xml:space="preserve">    (1) Proprietarii de câini prevăzuţi la art. 1 au obligaţia să depună la sediul poliţiei în a cărei rază este situat imobilul în care este deţinut câinele o adeverinţă în fotocopie, eliberată de Asociaţia Chinologică Română, afiliată la Federaţia Chinologică Internaţională, din care să rezulte încadrarea câinelui în categoriile prevăzute la art. 1, precum şi o declaraţie pe propria răspundere cuprinzând următoarele date:</w:t>
      </w:r>
    </w:p>
    <w:p w:rsidR="00073C40" w:rsidRDefault="00073C40" w:rsidP="00073C40">
      <w:pPr>
        <w:autoSpaceDE w:val="0"/>
        <w:autoSpaceDN w:val="0"/>
        <w:adjustRightInd w:val="0"/>
        <w:spacing w:after="0" w:line="240" w:lineRule="auto"/>
        <w:rPr>
          <w:rFonts w:ascii="Courier New" w:hAnsi="Courier New" w:cs="Courier New"/>
        </w:rPr>
      </w:pPr>
      <w:r>
        <w:rPr>
          <w:rFonts w:ascii="Courier New" w:hAnsi="Courier New" w:cs="Courier New"/>
        </w:rPr>
        <w:t xml:space="preserve">    a) numărul de identificare al câinelui, aplicat prin tatuare sau microcip;</w:t>
      </w:r>
    </w:p>
    <w:p w:rsidR="00073C40" w:rsidRDefault="00073C40" w:rsidP="00073C40">
      <w:pPr>
        <w:autoSpaceDE w:val="0"/>
        <w:autoSpaceDN w:val="0"/>
        <w:adjustRightInd w:val="0"/>
        <w:spacing w:after="0" w:line="240" w:lineRule="auto"/>
        <w:rPr>
          <w:rFonts w:ascii="Courier New" w:hAnsi="Courier New" w:cs="Courier New"/>
        </w:rPr>
      </w:pPr>
      <w:r>
        <w:rPr>
          <w:rFonts w:ascii="Courier New" w:hAnsi="Courier New" w:cs="Courier New"/>
        </w:rPr>
        <w:t xml:space="preserve">    b) efectuarea vaccinării antirabice şi a rapelurilor, în conformitate cu prevederile legale în vigoare;</w:t>
      </w:r>
    </w:p>
    <w:p w:rsidR="00073C40" w:rsidRDefault="00073C40" w:rsidP="00073C40">
      <w:pPr>
        <w:autoSpaceDE w:val="0"/>
        <w:autoSpaceDN w:val="0"/>
        <w:adjustRightInd w:val="0"/>
        <w:spacing w:after="0" w:line="240" w:lineRule="auto"/>
        <w:rPr>
          <w:rFonts w:ascii="Courier New" w:hAnsi="Courier New" w:cs="Courier New"/>
        </w:rPr>
      </w:pPr>
      <w:r>
        <w:rPr>
          <w:rFonts w:ascii="Courier New" w:hAnsi="Courier New" w:cs="Courier New"/>
        </w:rPr>
        <w:t xml:space="preserve">    c) efectuarea sterilizării câinilor prevăzuţi la art. 1 lit. a);</w:t>
      </w:r>
    </w:p>
    <w:p w:rsidR="00073C40" w:rsidRDefault="00073C40" w:rsidP="00073C40">
      <w:pPr>
        <w:autoSpaceDE w:val="0"/>
        <w:autoSpaceDN w:val="0"/>
        <w:adjustRightInd w:val="0"/>
        <w:spacing w:after="0" w:line="240" w:lineRule="auto"/>
        <w:rPr>
          <w:rFonts w:ascii="Courier New" w:hAnsi="Courier New" w:cs="Courier New"/>
        </w:rPr>
      </w:pPr>
      <w:r>
        <w:rPr>
          <w:rFonts w:ascii="Courier New" w:hAnsi="Courier New" w:cs="Courier New"/>
        </w:rPr>
        <w:t xml:space="preserve">    d) existenţa unei asigurări de răspundere civilă pentru eventualele pagube produse de câinii prevăzuţi la art. 1 lit. a).</w:t>
      </w:r>
    </w:p>
    <w:p w:rsidR="00073C40" w:rsidRDefault="00073C40" w:rsidP="00073C40">
      <w:pPr>
        <w:autoSpaceDE w:val="0"/>
        <w:autoSpaceDN w:val="0"/>
        <w:adjustRightInd w:val="0"/>
        <w:spacing w:after="0" w:line="240" w:lineRule="auto"/>
        <w:rPr>
          <w:rFonts w:ascii="Courier New" w:hAnsi="Courier New" w:cs="Courier New"/>
        </w:rPr>
      </w:pPr>
    </w:p>
    <w:p w:rsidR="00073C40" w:rsidRDefault="00073C40" w:rsidP="00073C40">
      <w:pPr>
        <w:autoSpaceDE w:val="0"/>
        <w:autoSpaceDN w:val="0"/>
        <w:adjustRightInd w:val="0"/>
        <w:spacing w:after="0" w:line="240" w:lineRule="auto"/>
        <w:rPr>
          <w:rFonts w:ascii="Courier New" w:hAnsi="Courier New" w:cs="Courier New"/>
        </w:rPr>
      </w:pPr>
      <w:r>
        <w:rPr>
          <w:rFonts w:ascii="Courier New" w:hAnsi="Courier New" w:cs="Courier New"/>
        </w:rPr>
        <w:t xml:space="preserve">    (2) În cazul schimbării adresei imobilului menţionat la alin. (1) proprietarii de câini încadraţi la art. 1 au obligaţia să depună în termen de 48 de ore, la sediul poliţiei în a cărei rază se află noua adresă, documentele prevăzute la alin. (1).</w:t>
      </w:r>
    </w:p>
    <w:p w:rsidR="00073C40" w:rsidRDefault="00073C40" w:rsidP="00073C40">
      <w:pPr>
        <w:autoSpaceDE w:val="0"/>
        <w:autoSpaceDN w:val="0"/>
        <w:adjustRightInd w:val="0"/>
        <w:spacing w:after="0" w:line="240" w:lineRule="auto"/>
        <w:rPr>
          <w:rFonts w:ascii="Courier New" w:hAnsi="Courier New" w:cs="Courier New"/>
        </w:rPr>
      </w:pPr>
      <w:r>
        <w:rPr>
          <w:rFonts w:ascii="Courier New" w:hAnsi="Courier New" w:cs="Courier New"/>
        </w:rPr>
        <w:t xml:space="preserve">    (3) Pierderea sau decesul unui câine încadrat la art. 1, precum şi înstrăinarea câinilor încadraţi la art. 1 lit. b) vor fi declarate în termen de 48 de ore la sediul poliţiei în a cărei rază se află imobilul de deţinere al câinelui.</w:t>
      </w:r>
    </w:p>
    <w:p w:rsidR="00073C40" w:rsidRDefault="00073C40" w:rsidP="00073C40">
      <w:pPr>
        <w:autoSpaceDE w:val="0"/>
        <w:autoSpaceDN w:val="0"/>
        <w:adjustRightInd w:val="0"/>
        <w:spacing w:after="0" w:line="240" w:lineRule="auto"/>
        <w:rPr>
          <w:rFonts w:ascii="Courier New" w:hAnsi="Courier New" w:cs="Courier New"/>
        </w:rPr>
      </w:pPr>
    </w:p>
    <w:p w:rsidR="00073C40" w:rsidRDefault="00073C40" w:rsidP="00073C40">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w:t>
      </w:r>
    </w:p>
    <w:p w:rsidR="00073C40" w:rsidRDefault="00073C40" w:rsidP="00073C40">
      <w:pPr>
        <w:autoSpaceDE w:val="0"/>
        <w:autoSpaceDN w:val="0"/>
        <w:adjustRightInd w:val="0"/>
        <w:spacing w:after="0" w:line="240" w:lineRule="auto"/>
        <w:rPr>
          <w:rFonts w:ascii="Courier New" w:hAnsi="Courier New" w:cs="Courier New"/>
        </w:rPr>
      </w:pPr>
      <w:r>
        <w:rPr>
          <w:rFonts w:ascii="Courier New" w:hAnsi="Courier New" w:cs="Courier New"/>
        </w:rPr>
        <w:t xml:space="preserve">    Prevederile art. 3 şi 4 nu se aplică unităţilor de poliţie, de jandarmerie, celorlalte unităţi militare, vămilor şi serviciilor publice de securitate, protecţie şi pază, precum şi în cazul spectacolelor demonstrative organizate sau al unor filmări.</w:t>
      </w:r>
    </w:p>
    <w:p w:rsidR="00073C40" w:rsidRDefault="00073C40" w:rsidP="00073C40">
      <w:pPr>
        <w:autoSpaceDE w:val="0"/>
        <w:autoSpaceDN w:val="0"/>
        <w:adjustRightInd w:val="0"/>
        <w:spacing w:after="0" w:line="240" w:lineRule="auto"/>
        <w:rPr>
          <w:rFonts w:ascii="Courier New" w:hAnsi="Courier New" w:cs="Courier New"/>
        </w:rPr>
      </w:pPr>
    </w:p>
    <w:p w:rsidR="00073C40" w:rsidRDefault="00073C40" w:rsidP="00073C40">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6</w:t>
      </w:r>
    </w:p>
    <w:p w:rsidR="00073C40" w:rsidRDefault="00073C40" w:rsidP="00073C40">
      <w:pPr>
        <w:autoSpaceDE w:val="0"/>
        <w:autoSpaceDN w:val="0"/>
        <w:adjustRightInd w:val="0"/>
        <w:spacing w:after="0" w:line="240" w:lineRule="auto"/>
        <w:rPr>
          <w:rFonts w:ascii="Courier New" w:hAnsi="Courier New" w:cs="Courier New"/>
        </w:rPr>
      </w:pPr>
      <w:r>
        <w:rPr>
          <w:rFonts w:ascii="Courier New" w:hAnsi="Courier New" w:cs="Courier New"/>
        </w:rPr>
        <w:t xml:space="preserve">    (1) Accesul câinilor prevăzuţi la art. 1 lit. a) în localurile publice, în mijloacele de transport în comun, precum şi în alte locuri publice, cu excepţia drumurilor publice şi a căilor de acces către acestea, este interzis.</w:t>
      </w:r>
    </w:p>
    <w:p w:rsidR="00073C40" w:rsidRDefault="00073C40" w:rsidP="00073C40">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(2) Accesul câinilor prevăzuţi la art. 1 lit. a) în părţile comune ale imobilelor în care sunt deţinuţi, pe drumurile publice şi pe căile de acces către acestea este permis numai dacă aceştia poartă botniţă şi sunt ţinuţi în zgardă şi lesă sau ham de către proprietar ori de către deţinătorul temporar.</w:t>
      </w:r>
    </w:p>
    <w:p w:rsidR="00073C40" w:rsidRDefault="00073C40" w:rsidP="00073C40">
      <w:pPr>
        <w:autoSpaceDE w:val="0"/>
        <w:autoSpaceDN w:val="0"/>
        <w:adjustRightInd w:val="0"/>
        <w:spacing w:after="0" w:line="240" w:lineRule="auto"/>
        <w:rPr>
          <w:rFonts w:ascii="Courier New" w:hAnsi="Courier New" w:cs="Courier New"/>
        </w:rPr>
      </w:pPr>
      <w:r>
        <w:rPr>
          <w:rFonts w:ascii="Courier New" w:hAnsi="Courier New" w:cs="Courier New"/>
        </w:rPr>
        <w:t xml:space="preserve">    (3) Staţionarea câinilor prevăzuţi la art. 1 lit. a) în părţile comune ale imobilelor prevăzute la alin. (2) este interzisă.</w:t>
      </w:r>
    </w:p>
    <w:p w:rsidR="00073C40" w:rsidRDefault="00073C40" w:rsidP="00073C40">
      <w:pPr>
        <w:autoSpaceDE w:val="0"/>
        <w:autoSpaceDN w:val="0"/>
        <w:adjustRightInd w:val="0"/>
        <w:spacing w:after="0" w:line="240" w:lineRule="auto"/>
        <w:rPr>
          <w:rFonts w:ascii="Courier New" w:hAnsi="Courier New" w:cs="Courier New"/>
        </w:rPr>
      </w:pPr>
      <w:r>
        <w:rPr>
          <w:rFonts w:ascii="Courier New" w:hAnsi="Courier New" w:cs="Courier New"/>
        </w:rPr>
        <w:t xml:space="preserve">    (4) Accesul câinilor prevăzuţi la art. 1 lit. b), precum şi al exemplarelor cu potenţial agresiv în localurile publice, în mijloacele de transport în comun, în locurile publice, precum şi în părţile comune ale imobilelor este permis numai dacă aceştia poartă botniţă şi sunt ţinuţi în lesă de către o persoană care îndeplineşte condiţiile prevăzute la art. 3 alin. (1). În locurile special amenajate pentru câini accesul câinilor prevăzuţi în prezentul alineat este permis fără botniţă şi fără lesă.</w:t>
      </w:r>
    </w:p>
    <w:p w:rsidR="00073C40" w:rsidRDefault="00073C40" w:rsidP="00073C40">
      <w:pPr>
        <w:autoSpaceDE w:val="0"/>
        <w:autoSpaceDN w:val="0"/>
        <w:adjustRightInd w:val="0"/>
        <w:spacing w:after="0" w:line="240" w:lineRule="auto"/>
        <w:rPr>
          <w:rFonts w:ascii="Courier New" w:hAnsi="Courier New" w:cs="Courier New"/>
        </w:rPr>
      </w:pPr>
      <w:r>
        <w:rPr>
          <w:rFonts w:ascii="Courier New" w:hAnsi="Courier New" w:cs="Courier New"/>
        </w:rPr>
        <w:t xml:space="preserve">    (5) Proprietarul sau deţinătorul temporar al câinelui, dacă este însoţit de acesta când conduce animale izolate, în turmă sau în cirezi, pe drumurile publice pe care accesul le este permis, nu se supune obligaţiilor prevăzute la alin. (1)-(4), ci are obligaţia de a supraveghea câinele şi de a împiedica atacul canin asupra unei persoane.</w:t>
      </w:r>
    </w:p>
    <w:p w:rsidR="00073C40" w:rsidRDefault="00073C40" w:rsidP="00073C40">
      <w:pPr>
        <w:autoSpaceDE w:val="0"/>
        <w:autoSpaceDN w:val="0"/>
        <w:adjustRightInd w:val="0"/>
        <w:spacing w:after="0" w:line="240" w:lineRule="auto"/>
        <w:rPr>
          <w:rFonts w:ascii="Courier New" w:hAnsi="Courier New" w:cs="Courier New"/>
        </w:rPr>
      </w:pPr>
    </w:p>
    <w:p w:rsidR="00073C40" w:rsidRDefault="00073C40" w:rsidP="00073C40">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7</w:t>
      </w:r>
    </w:p>
    <w:p w:rsidR="00073C40" w:rsidRDefault="00073C40" w:rsidP="00073C40">
      <w:pPr>
        <w:autoSpaceDE w:val="0"/>
        <w:autoSpaceDN w:val="0"/>
        <w:adjustRightInd w:val="0"/>
        <w:spacing w:after="0" w:line="240" w:lineRule="auto"/>
        <w:rPr>
          <w:rFonts w:ascii="Courier New" w:hAnsi="Courier New" w:cs="Courier New"/>
        </w:rPr>
      </w:pPr>
      <w:r>
        <w:rPr>
          <w:rFonts w:ascii="Courier New" w:hAnsi="Courier New" w:cs="Courier New"/>
        </w:rPr>
        <w:t xml:space="preserve">    (1) Consiliile locale ale unităţilor administrativ-teritoriale sunt considerate proprietari ai câinilor fără stăpân şi ai câinilor care circulă liberi, fără însoţitor, în locuri publice, care nu au fost revendicaţi ori adoptaţi în condiţiile prevederilor legale şi au obligaţia de a captura şi escorta aceşti câini, prin intermediul personalului calificat.</w:t>
      </w:r>
    </w:p>
    <w:p w:rsidR="00073C40" w:rsidRDefault="00073C40" w:rsidP="00073C40">
      <w:pPr>
        <w:autoSpaceDE w:val="0"/>
        <w:autoSpaceDN w:val="0"/>
        <w:adjustRightInd w:val="0"/>
        <w:spacing w:after="0" w:line="240" w:lineRule="auto"/>
        <w:rPr>
          <w:rFonts w:ascii="Courier New" w:hAnsi="Courier New" w:cs="Courier New"/>
        </w:rPr>
      </w:pPr>
      <w:r>
        <w:rPr>
          <w:rFonts w:ascii="Courier New" w:hAnsi="Courier New" w:cs="Courier New"/>
        </w:rPr>
        <w:t xml:space="preserve">    (2) Dispoziţiile din Codul civil privind răspunderea pentru prejudiciile cauzate de animale se aplică în mod corespunzător.</w:t>
      </w:r>
    </w:p>
    <w:p w:rsidR="00073C40" w:rsidRDefault="00073C40" w:rsidP="00073C40">
      <w:pPr>
        <w:autoSpaceDE w:val="0"/>
        <w:autoSpaceDN w:val="0"/>
        <w:adjustRightInd w:val="0"/>
        <w:spacing w:after="0" w:line="240" w:lineRule="auto"/>
        <w:rPr>
          <w:rFonts w:ascii="Courier New" w:hAnsi="Courier New" w:cs="Courier New"/>
        </w:rPr>
      </w:pPr>
    </w:p>
    <w:p w:rsidR="00073C40" w:rsidRDefault="00073C40" w:rsidP="00073C40">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8</w:t>
      </w:r>
    </w:p>
    <w:p w:rsidR="00073C40" w:rsidRDefault="00073C40" w:rsidP="00073C40">
      <w:pPr>
        <w:autoSpaceDE w:val="0"/>
        <w:autoSpaceDN w:val="0"/>
        <w:adjustRightInd w:val="0"/>
        <w:spacing w:after="0" w:line="240" w:lineRule="auto"/>
        <w:rPr>
          <w:rFonts w:ascii="Courier New" w:hAnsi="Courier New" w:cs="Courier New"/>
        </w:rPr>
      </w:pPr>
      <w:r>
        <w:rPr>
          <w:rFonts w:ascii="Courier New" w:hAnsi="Courier New" w:cs="Courier New"/>
        </w:rPr>
        <w:t xml:space="preserve">    (1) Dresajul şi antrenamentul câinilor prevăzuţi la art. 1 sunt permise numai în centre speciale sau în alte locuri autorizate, stabilite prin hotărâre de către consiliile comunale, orăşeneşti, municipale sau ale sectoarelor municipiului Bucureşti.</w:t>
      </w:r>
    </w:p>
    <w:p w:rsidR="00073C40" w:rsidRDefault="00073C40" w:rsidP="00073C40">
      <w:pPr>
        <w:autoSpaceDE w:val="0"/>
        <w:autoSpaceDN w:val="0"/>
        <w:adjustRightInd w:val="0"/>
        <w:spacing w:after="0" w:line="240" w:lineRule="auto"/>
        <w:rPr>
          <w:rFonts w:ascii="Courier New" w:hAnsi="Courier New" w:cs="Courier New"/>
        </w:rPr>
      </w:pPr>
      <w:r>
        <w:rPr>
          <w:rFonts w:ascii="Courier New" w:hAnsi="Courier New" w:cs="Courier New"/>
        </w:rPr>
        <w:t xml:space="preserve">    (2) Dresorii care activează în centrele speciale trebuie să facă dovada pregătirii şi atestării lor profesionale şi vor fi autorizaţi din 3 în 3 ani de o comisie formată din câte un reprezentant al Asociaţiei Chinologice Române, Ministerului Afacerilor Interne şi al Autorităţii Naţionale Sanitare Veterinare şi pentru Siguranţa Alimentelor. Autorizaţia va fi vizată anual. Sunt permise dresajul şi antrenamentul câinilor prevăzuţi la art. 1 de către deţinător, pe proprietatea sa, cu asumarea tuturor răspunderilor prevăzute de prezenta ordonanţă de urgenţă.</w:t>
      </w:r>
    </w:p>
    <w:p w:rsidR="00073C40" w:rsidRDefault="00073C40" w:rsidP="00073C40">
      <w:pPr>
        <w:autoSpaceDE w:val="0"/>
        <w:autoSpaceDN w:val="0"/>
        <w:adjustRightInd w:val="0"/>
        <w:spacing w:after="0" w:line="240" w:lineRule="auto"/>
        <w:rPr>
          <w:rFonts w:ascii="Courier New" w:hAnsi="Courier New" w:cs="Courier New"/>
        </w:rPr>
      </w:pPr>
    </w:p>
    <w:p w:rsidR="00073C40" w:rsidRDefault="00073C40" w:rsidP="00073C40">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9</w:t>
      </w:r>
    </w:p>
    <w:p w:rsidR="00073C40" w:rsidRDefault="00073C40" w:rsidP="00073C40">
      <w:pPr>
        <w:autoSpaceDE w:val="0"/>
        <w:autoSpaceDN w:val="0"/>
        <w:adjustRightInd w:val="0"/>
        <w:spacing w:after="0" w:line="240" w:lineRule="auto"/>
        <w:rPr>
          <w:rFonts w:ascii="Courier New" w:hAnsi="Courier New" w:cs="Courier New"/>
        </w:rPr>
      </w:pPr>
      <w:r>
        <w:rPr>
          <w:rFonts w:ascii="Courier New" w:hAnsi="Courier New" w:cs="Courier New"/>
        </w:rPr>
        <w:t xml:space="preserve">    Se interzice:</w:t>
      </w:r>
    </w:p>
    <w:p w:rsidR="00073C40" w:rsidRDefault="00073C40" w:rsidP="00073C40">
      <w:pPr>
        <w:autoSpaceDE w:val="0"/>
        <w:autoSpaceDN w:val="0"/>
        <w:adjustRightInd w:val="0"/>
        <w:spacing w:after="0" w:line="240" w:lineRule="auto"/>
        <w:rPr>
          <w:rFonts w:ascii="Courier New" w:hAnsi="Courier New" w:cs="Courier New"/>
        </w:rPr>
      </w:pPr>
      <w:r>
        <w:rPr>
          <w:rFonts w:ascii="Courier New" w:hAnsi="Courier New" w:cs="Courier New"/>
        </w:rPr>
        <w:t xml:space="preserve">    a) organizarea luptelor între câini, antrenarea câinilor în acest scop şi participarea cu câini la astfel de lupte, indiferent cărei rase îi aparţin câinii;</w:t>
      </w:r>
    </w:p>
    <w:p w:rsidR="00073C40" w:rsidRDefault="00073C40" w:rsidP="00073C40">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b) importul sau comercializarea câinilor prevăzuţi la art. 1 lit. a);</w:t>
      </w:r>
    </w:p>
    <w:p w:rsidR="00073C40" w:rsidRDefault="00073C40" w:rsidP="00073C40">
      <w:pPr>
        <w:autoSpaceDE w:val="0"/>
        <w:autoSpaceDN w:val="0"/>
        <w:adjustRightInd w:val="0"/>
        <w:spacing w:after="0" w:line="240" w:lineRule="auto"/>
        <w:rPr>
          <w:rFonts w:ascii="Courier New" w:hAnsi="Courier New" w:cs="Courier New"/>
        </w:rPr>
      </w:pPr>
      <w:r>
        <w:rPr>
          <w:rFonts w:ascii="Courier New" w:hAnsi="Courier New" w:cs="Courier New"/>
        </w:rPr>
        <w:t xml:space="preserve">    c) reproducţia câinilor prevăzuţi la art. 1 şi la art. 6 alin. (4), care nu au acte de origine recunoscute de Asociaţia Chinologică Română, afiliată la Federaţia Chinologică Internaţională;</w:t>
      </w:r>
    </w:p>
    <w:p w:rsidR="00073C40" w:rsidRDefault="00073C40" w:rsidP="00073C40">
      <w:pPr>
        <w:autoSpaceDE w:val="0"/>
        <w:autoSpaceDN w:val="0"/>
        <w:adjustRightInd w:val="0"/>
        <w:spacing w:after="0" w:line="240" w:lineRule="auto"/>
        <w:rPr>
          <w:rFonts w:ascii="Courier New" w:hAnsi="Courier New" w:cs="Courier New"/>
        </w:rPr>
      </w:pPr>
      <w:r>
        <w:rPr>
          <w:rFonts w:ascii="Courier New" w:hAnsi="Courier New" w:cs="Courier New"/>
        </w:rPr>
        <w:t xml:space="preserve">    d) abandonarea câinilor prevăzuţi la art. 1, art. 2 alin. (1) şi la art. 6 alin. (4).</w:t>
      </w:r>
    </w:p>
    <w:p w:rsidR="00073C40" w:rsidRDefault="00073C40" w:rsidP="00073C40">
      <w:pPr>
        <w:autoSpaceDE w:val="0"/>
        <w:autoSpaceDN w:val="0"/>
        <w:adjustRightInd w:val="0"/>
        <w:spacing w:after="0" w:line="240" w:lineRule="auto"/>
        <w:rPr>
          <w:rFonts w:ascii="Courier New" w:hAnsi="Courier New" w:cs="Courier New"/>
        </w:rPr>
      </w:pPr>
    </w:p>
    <w:p w:rsidR="00073C40" w:rsidRDefault="00073C40" w:rsidP="00073C40">
      <w:pPr>
        <w:autoSpaceDE w:val="0"/>
        <w:autoSpaceDN w:val="0"/>
        <w:adjustRightInd w:val="0"/>
        <w:spacing w:after="0" w:line="240" w:lineRule="auto"/>
        <w:rPr>
          <w:rFonts w:ascii="Courier New" w:hAnsi="Courier New" w:cs="Courier New"/>
        </w:rPr>
      </w:pPr>
    </w:p>
    <w:p w:rsidR="00073C40" w:rsidRDefault="00073C40" w:rsidP="00073C40">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10</w:t>
      </w:r>
    </w:p>
    <w:p w:rsidR="00073C40" w:rsidRDefault="00073C40" w:rsidP="00073C40">
      <w:pPr>
        <w:autoSpaceDE w:val="0"/>
        <w:autoSpaceDN w:val="0"/>
        <w:adjustRightInd w:val="0"/>
        <w:spacing w:after="0" w:line="240" w:lineRule="auto"/>
        <w:rPr>
          <w:rFonts w:ascii="Courier New" w:hAnsi="Courier New" w:cs="Courier New"/>
        </w:rPr>
      </w:pPr>
      <w:r>
        <w:rPr>
          <w:rFonts w:ascii="Courier New" w:hAnsi="Courier New" w:cs="Courier New"/>
        </w:rPr>
        <w:t xml:space="preserve">    (1) Câinii prevăzuţi la art. 1 lit. a), indiferent de sex, vor fi obligatoriu sterilizaţi.</w:t>
      </w:r>
    </w:p>
    <w:p w:rsidR="00073C40" w:rsidRDefault="00073C40" w:rsidP="00073C40">
      <w:pPr>
        <w:autoSpaceDE w:val="0"/>
        <w:autoSpaceDN w:val="0"/>
        <w:adjustRightInd w:val="0"/>
        <w:spacing w:after="0" w:line="240" w:lineRule="auto"/>
        <w:rPr>
          <w:rFonts w:ascii="Courier New" w:hAnsi="Courier New" w:cs="Courier New"/>
        </w:rPr>
      </w:pPr>
      <w:r>
        <w:rPr>
          <w:rFonts w:ascii="Courier New" w:hAnsi="Courier New" w:cs="Courier New"/>
        </w:rPr>
        <w:t xml:space="preserve">    (2) Sterilizarea câinilor va fi confirmată în carnetul de sănătate de către medicul veterinar care a efectuat intervenţia.</w:t>
      </w:r>
    </w:p>
    <w:p w:rsidR="00073C40" w:rsidRDefault="00073C40" w:rsidP="00073C40">
      <w:pPr>
        <w:autoSpaceDE w:val="0"/>
        <w:autoSpaceDN w:val="0"/>
        <w:adjustRightInd w:val="0"/>
        <w:spacing w:after="0" w:line="240" w:lineRule="auto"/>
        <w:rPr>
          <w:rFonts w:ascii="Courier New" w:hAnsi="Courier New" w:cs="Courier New"/>
        </w:rPr>
      </w:pPr>
      <w:r>
        <w:rPr>
          <w:rFonts w:ascii="Courier New" w:hAnsi="Courier New" w:cs="Courier New"/>
        </w:rPr>
        <w:t xml:space="preserve">    (3) În termen de 60 de zile de la data intrării în vigoare a prezentei ordonanţe de urgenţă proprietarii sau deţinătorii temporari ai câinilor prevăzuţi la art. 1 lit. a) sunt obligaţi să îi sterilizeze, pe cheltuială proprie.</w:t>
      </w:r>
    </w:p>
    <w:p w:rsidR="00073C40" w:rsidRDefault="00073C40" w:rsidP="00073C40">
      <w:pPr>
        <w:autoSpaceDE w:val="0"/>
        <w:autoSpaceDN w:val="0"/>
        <w:adjustRightInd w:val="0"/>
        <w:spacing w:after="0" w:line="240" w:lineRule="auto"/>
        <w:rPr>
          <w:rFonts w:ascii="Courier New" w:hAnsi="Courier New" w:cs="Courier New"/>
        </w:rPr>
      </w:pPr>
    </w:p>
    <w:p w:rsidR="00073C40" w:rsidRDefault="00073C40" w:rsidP="00073C40">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11</w:t>
      </w:r>
    </w:p>
    <w:p w:rsidR="00073C40" w:rsidRDefault="00073C40" w:rsidP="00073C40">
      <w:pPr>
        <w:autoSpaceDE w:val="0"/>
        <w:autoSpaceDN w:val="0"/>
        <w:adjustRightInd w:val="0"/>
        <w:spacing w:after="0" w:line="240" w:lineRule="auto"/>
        <w:rPr>
          <w:rFonts w:ascii="Courier New" w:hAnsi="Courier New" w:cs="Courier New"/>
        </w:rPr>
      </w:pPr>
      <w:r>
        <w:rPr>
          <w:rFonts w:ascii="Courier New" w:hAnsi="Courier New" w:cs="Courier New"/>
        </w:rPr>
        <w:t xml:space="preserve">    (1) În cazul câinilor prevăzuţi la art. 2 alin. (1), organele de poliţie, la sesizarea unei persoane sau a reprezentantului legal al acesteia ori din oficiu, avertizează proprietarul sau deţinătorul temporar al câinelui să ia toate măsurile pentru prevenirea comportamentului canin agresiv.</w:t>
      </w:r>
    </w:p>
    <w:p w:rsidR="00073C40" w:rsidRDefault="00073C40" w:rsidP="00073C40">
      <w:pPr>
        <w:autoSpaceDE w:val="0"/>
        <w:autoSpaceDN w:val="0"/>
        <w:adjustRightInd w:val="0"/>
        <w:spacing w:after="0" w:line="240" w:lineRule="auto"/>
        <w:rPr>
          <w:rFonts w:ascii="Courier New" w:hAnsi="Courier New" w:cs="Courier New"/>
        </w:rPr>
      </w:pPr>
      <w:r>
        <w:rPr>
          <w:rFonts w:ascii="Courier New" w:hAnsi="Courier New" w:cs="Courier New"/>
        </w:rPr>
        <w:t xml:space="preserve">    (2) Dacă proprietarii sau deţinătorii temporari ai câinilor prevăzuţi la art. 2 alin. (1) nu iau măsurile prevăzute la alin. (1), poliţia poate dispune plasarea câinelui într-un adăpost, potrivit dispoziţiilor art. 15 alin. (2), în cazul în care pericolul avut în vedere se menţine.</w:t>
      </w:r>
    </w:p>
    <w:p w:rsidR="00073C40" w:rsidRDefault="00073C40" w:rsidP="00073C40">
      <w:pPr>
        <w:autoSpaceDE w:val="0"/>
        <w:autoSpaceDN w:val="0"/>
        <w:adjustRightInd w:val="0"/>
        <w:spacing w:after="0" w:line="240" w:lineRule="auto"/>
        <w:rPr>
          <w:rFonts w:ascii="Courier New" w:hAnsi="Courier New" w:cs="Courier New"/>
        </w:rPr>
      </w:pPr>
      <w:r>
        <w:rPr>
          <w:rFonts w:ascii="Courier New" w:hAnsi="Courier New" w:cs="Courier New"/>
        </w:rPr>
        <w:t xml:space="preserve">    (3) Cheltuielile generate de întreţinerea câinelui aflat sub supraveghere se suportă de către proprietar sau de deţinătorul temporar al câinelui.</w:t>
      </w:r>
    </w:p>
    <w:p w:rsidR="00073C40" w:rsidRDefault="00073C40" w:rsidP="00073C40">
      <w:pPr>
        <w:autoSpaceDE w:val="0"/>
        <w:autoSpaceDN w:val="0"/>
        <w:adjustRightInd w:val="0"/>
        <w:spacing w:after="0" w:line="240" w:lineRule="auto"/>
        <w:rPr>
          <w:rFonts w:ascii="Courier New" w:hAnsi="Courier New" w:cs="Courier New"/>
        </w:rPr>
      </w:pPr>
    </w:p>
    <w:p w:rsidR="00073C40" w:rsidRDefault="00073C40" w:rsidP="00073C40">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III</w:t>
      </w:r>
    </w:p>
    <w:p w:rsidR="00073C40" w:rsidRDefault="00073C40" w:rsidP="00073C40">
      <w:pPr>
        <w:autoSpaceDE w:val="0"/>
        <w:autoSpaceDN w:val="0"/>
        <w:adjustRightInd w:val="0"/>
        <w:spacing w:after="0" w:line="240" w:lineRule="auto"/>
        <w:rPr>
          <w:rFonts w:ascii="Courier New" w:hAnsi="Courier New" w:cs="Courier New"/>
        </w:rPr>
      </w:pPr>
      <w:r>
        <w:rPr>
          <w:rFonts w:ascii="Courier New" w:hAnsi="Courier New" w:cs="Courier New"/>
        </w:rPr>
        <w:t xml:space="preserve">    Infracţiuni şi contravenţii</w:t>
      </w:r>
    </w:p>
    <w:p w:rsidR="00073C40" w:rsidRDefault="00073C40" w:rsidP="00073C40">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12</w:t>
      </w:r>
    </w:p>
    <w:p w:rsidR="00073C40" w:rsidRDefault="00073C40" w:rsidP="00073C40">
      <w:pPr>
        <w:autoSpaceDE w:val="0"/>
        <w:autoSpaceDN w:val="0"/>
        <w:adjustRightInd w:val="0"/>
        <w:spacing w:after="0" w:line="240" w:lineRule="auto"/>
        <w:rPr>
          <w:rFonts w:ascii="Courier New" w:hAnsi="Courier New" w:cs="Courier New"/>
        </w:rPr>
      </w:pPr>
      <w:r>
        <w:rPr>
          <w:rFonts w:ascii="Courier New" w:hAnsi="Courier New" w:cs="Courier New"/>
        </w:rPr>
        <w:t xml:space="preserve">    (1) Neluarea de către proprietarul câinelui sau deţinătorul temporar al acestuia a măsurilor de prevenire a atacului canin asupra unei persoane, prevăzute la art. 6, dacă atacul a avut loc, constituie infracţiune şi se pedepseşte cu închisoare de la 6 luni la 3 ani sau cu amendă.</w:t>
      </w:r>
    </w:p>
    <w:p w:rsidR="00073C40" w:rsidRDefault="00073C40" w:rsidP="00073C40">
      <w:pPr>
        <w:autoSpaceDE w:val="0"/>
        <w:autoSpaceDN w:val="0"/>
        <w:adjustRightInd w:val="0"/>
        <w:spacing w:after="0" w:line="240" w:lineRule="auto"/>
        <w:rPr>
          <w:rFonts w:ascii="Courier New" w:hAnsi="Courier New" w:cs="Courier New"/>
        </w:rPr>
      </w:pPr>
      <w:r>
        <w:rPr>
          <w:rFonts w:ascii="Courier New" w:hAnsi="Courier New" w:cs="Courier New"/>
        </w:rPr>
        <w:t xml:space="preserve">    (2) Dacă fapta prevăzută la alin. (1) a produs urmări dintre cele prevăzute la </w:t>
      </w:r>
      <w:r>
        <w:rPr>
          <w:rFonts w:ascii="Courier New" w:hAnsi="Courier New" w:cs="Courier New"/>
          <w:vanish/>
        </w:rPr>
        <w:t>&lt;LLNK 12017     0902 2&gt;1   0 18&gt;</w:t>
      </w:r>
      <w:r>
        <w:rPr>
          <w:rFonts w:ascii="Courier New" w:hAnsi="Courier New" w:cs="Courier New"/>
          <w:color w:val="0000FF"/>
          <w:u w:val="single"/>
        </w:rPr>
        <w:t>art. 193 alin. (2)</w:t>
      </w:r>
      <w:r>
        <w:rPr>
          <w:rFonts w:ascii="Courier New" w:hAnsi="Courier New" w:cs="Courier New"/>
        </w:rPr>
        <w:t xml:space="preserve">, </w:t>
      </w:r>
      <w:r>
        <w:rPr>
          <w:rFonts w:ascii="Courier New" w:hAnsi="Courier New" w:cs="Courier New"/>
          <w:vanish/>
        </w:rPr>
        <w:t>&lt;LLNK 12017     0902 2&gt;1   0  8&gt;</w:t>
      </w:r>
      <w:r>
        <w:rPr>
          <w:rFonts w:ascii="Courier New" w:hAnsi="Courier New" w:cs="Courier New"/>
          <w:color w:val="0000FF"/>
          <w:u w:val="single"/>
        </w:rPr>
        <w:t>art. 194</w:t>
      </w:r>
      <w:r>
        <w:rPr>
          <w:rFonts w:ascii="Courier New" w:hAnsi="Courier New" w:cs="Courier New"/>
        </w:rPr>
        <w:t xml:space="preserve"> sau </w:t>
      </w:r>
      <w:r>
        <w:rPr>
          <w:rFonts w:ascii="Courier New" w:hAnsi="Courier New" w:cs="Courier New"/>
          <w:vanish/>
        </w:rPr>
        <w:t>&lt;LLNK 12017     0902 2&gt;1   0 19&gt;</w:t>
      </w:r>
      <w:r>
        <w:rPr>
          <w:rFonts w:ascii="Courier New" w:hAnsi="Courier New" w:cs="Courier New"/>
          <w:color w:val="0000FF"/>
          <w:u w:val="single"/>
        </w:rPr>
        <w:t>195 din Codul penal</w:t>
      </w:r>
      <w:r>
        <w:rPr>
          <w:rFonts w:ascii="Courier New" w:hAnsi="Courier New" w:cs="Courier New"/>
        </w:rPr>
        <w:t>, maximul special al pedepselor prevăzute în aceste articole se majorează cu 2 ani.</w:t>
      </w:r>
    </w:p>
    <w:p w:rsidR="00073C40" w:rsidRDefault="00073C40" w:rsidP="00073C40">
      <w:pPr>
        <w:autoSpaceDE w:val="0"/>
        <w:autoSpaceDN w:val="0"/>
        <w:adjustRightInd w:val="0"/>
        <w:spacing w:after="0" w:line="240" w:lineRule="auto"/>
        <w:rPr>
          <w:rFonts w:ascii="Courier New" w:hAnsi="Courier New" w:cs="Courier New"/>
        </w:rPr>
      </w:pPr>
      <w:r>
        <w:rPr>
          <w:rFonts w:ascii="Courier New" w:hAnsi="Courier New" w:cs="Courier New"/>
        </w:rPr>
        <w:t xml:space="preserve">    (3) Dacă fapta prevăzută la alin. (1) este comisă din culpă, se aplică în mod corespunzător dispoziţiile </w:t>
      </w:r>
      <w:r>
        <w:rPr>
          <w:rFonts w:ascii="Courier New" w:hAnsi="Courier New" w:cs="Courier New"/>
          <w:vanish/>
        </w:rPr>
        <w:t>&lt;LLNK 12017     0902 2&gt;1   0  8&gt;</w:t>
      </w:r>
      <w:r>
        <w:rPr>
          <w:rFonts w:ascii="Courier New" w:hAnsi="Courier New" w:cs="Courier New"/>
          <w:color w:val="0000FF"/>
          <w:u w:val="single"/>
        </w:rPr>
        <w:t>art. 192</w:t>
      </w:r>
      <w:r>
        <w:rPr>
          <w:rFonts w:ascii="Courier New" w:hAnsi="Courier New" w:cs="Courier New"/>
        </w:rPr>
        <w:t xml:space="preserve"> sau </w:t>
      </w:r>
      <w:r>
        <w:rPr>
          <w:rFonts w:ascii="Courier New" w:hAnsi="Courier New" w:cs="Courier New"/>
          <w:vanish/>
        </w:rPr>
        <w:t>&lt;LLNK 12017     0902 2&gt;1   0 19&gt;</w:t>
      </w:r>
      <w:r>
        <w:rPr>
          <w:rFonts w:ascii="Courier New" w:hAnsi="Courier New" w:cs="Courier New"/>
          <w:color w:val="0000FF"/>
          <w:u w:val="single"/>
        </w:rPr>
        <w:t>196 din Codul penal</w:t>
      </w:r>
      <w:r>
        <w:rPr>
          <w:rFonts w:ascii="Courier New" w:hAnsi="Courier New" w:cs="Courier New"/>
        </w:rPr>
        <w:t>.</w:t>
      </w:r>
    </w:p>
    <w:p w:rsidR="00073C40" w:rsidRDefault="00073C40" w:rsidP="00073C40">
      <w:pPr>
        <w:autoSpaceDE w:val="0"/>
        <w:autoSpaceDN w:val="0"/>
        <w:adjustRightInd w:val="0"/>
        <w:spacing w:after="0" w:line="240" w:lineRule="auto"/>
        <w:rPr>
          <w:rFonts w:ascii="Courier New" w:hAnsi="Courier New" w:cs="Courier New"/>
        </w:rPr>
      </w:pPr>
      <w:r>
        <w:rPr>
          <w:rFonts w:ascii="Courier New" w:hAnsi="Courier New" w:cs="Courier New"/>
        </w:rPr>
        <w:t xml:space="preserve">    (4) În cazul infracţiunii prevăzute la alin. (1), precum şi în cazul în care fapta a produs urmările prevăzute la </w:t>
      </w:r>
      <w:r>
        <w:rPr>
          <w:rFonts w:ascii="Courier New" w:hAnsi="Courier New" w:cs="Courier New"/>
          <w:vanish/>
        </w:rPr>
        <w:t>&lt;LLNK 12017     0902 2&gt;1   0 18&gt;</w:t>
      </w:r>
      <w:r>
        <w:rPr>
          <w:rFonts w:ascii="Courier New" w:hAnsi="Courier New" w:cs="Courier New"/>
          <w:color w:val="0000FF"/>
          <w:u w:val="single"/>
        </w:rPr>
        <w:t>art. 193 alin. (2)</w:t>
      </w:r>
      <w:r>
        <w:rPr>
          <w:rFonts w:ascii="Courier New" w:hAnsi="Courier New" w:cs="Courier New"/>
        </w:rPr>
        <w:t xml:space="preserve"> </w:t>
      </w:r>
      <w:r>
        <w:rPr>
          <w:rFonts w:ascii="Courier New" w:hAnsi="Courier New" w:cs="Courier New"/>
        </w:rPr>
        <w:lastRenderedPageBreak/>
        <w:t xml:space="preserve">sau </w:t>
      </w:r>
      <w:r>
        <w:rPr>
          <w:rFonts w:ascii="Courier New" w:hAnsi="Courier New" w:cs="Courier New"/>
          <w:vanish/>
        </w:rPr>
        <w:t>&lt;LLNK 12017     0902 2&gt;1   0 24&gt;</w:t>
      </w:r>
      <w:r>
        <w:rPr>
          <w:rFonts w:ascii="Courier New" w:hAnsi="Courier New" w:cs="Courier New"/>
          <w:color w:val="0000FF"/>
          <w:u w:val="single"/>
        </w:rPr>
        <w:t>art. 196 din Codul penal</w:t>
      </w:r>
      <w:r>
        <w:rPr>
          <w:rFonts w:ascii="Courier New" w:hAnsi="Courier New" w:cs="Courier New"/>
        </w:rPr>
        <w:t>, acţiunea penală se pune în mişcare la plângerea prealabilă a persoanei vătămate.</w:t>
      </w:r>
    </w:p>
    <w:p w:rsidR="00073C40" w:rsidRDefault="00073C40" w:rsidP="00073C40">
      <w:pPr>
        <w:autoSpaceDE w:val="0"/>
        <w:autoSpaceDN w:val="0"/>
        <w:adjustRightInd w:val="0"/>
        <w:spacing w:after="0" w:line="240" w:lineRule="auto"/>
        <w:rPr>
          <w:rFonts w:ascii="Courier New" w:hAnsi="Courier New" w:cs="Courier New"/>
        </w:rPr>
      </w:pPr>
    </w:p>
    <w:p w:rsidR="00073C40" w:rsidRDefault="00073C40" w:rsidP="00073C40">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13</w:t>
      </w:r>
    </w:p>
    <w:p w:rsidR="00073C40" w:rsidRDefault="00073C40" w:rsidP="00073C40">
      <w:pPr>
        <w:autoSpaceDE w:val="0"/>
        <w:autoSpaceDN w:val="0"/>
        <w:adjustRightInd w:val="0"/>
        <w:spacing w:after="0" w:line="240" w:lineRule="auto"/>
        <w:rPr>
          <w:rFonts w:ascii="Courier New" w:hAnsi="Courier New" w:cs="Courier New"/>
        </w:rPr>
      </w:pPr>
      <w:r>
        <w:rPr>
          <w:rFonts w:ascii="Courier New" w:hAnsi="Courier New" w:cs="Courier New"/>
        </w:rPr>
        <w:t xml:space="preserve">    Introducerea în ţară sau comercializarea câinilor din rasele prevăzute la art. 1 lit. a) constituie infracţiune şi se pedepseşte cu închisoare de la 3 luni la 2 ani sau cu amendă.</w:t>
      </w:r>
    </w:p>
    <w:p w:rsidR="00073C40" w:rsidRDefault="00073C40" w:rsidP="00073C40">
      <w:pPr>
        <w:autoSpaceDE w:val="0"/>
        <w:autoSpaceDN w:val="0"/>
        <w:adjustRightInd w:val="0"/>
        <w:spacing w:after="0" w:line="240" w:lineRule="auto"/>
        <w:rPr>
          <w:rFonts w:ascii="Courier New" w:hAnsi="Courier New" w:cs="Courier New"/>
        </w:rPr>
      </w:pPr>
    </w:p>
    <w:p w:rsidR="00073C40" w:rsidRDefault="00073C40" w:rsidP="00073C40">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14</w:t>
      </w:r>
    </w:p>
    <w:p w:rsidR="00073C40" w:rsidRDefault="00073C40" w:rsidP="00073C40">
      <w:pPr>
        <w:autoSpaceDE w:val="0"/>
        <w:autoSpaceDN w:val="0"/>
        <w:adjustRightInd w:val="0"/>
        <w:spacing w:after="0" w:line="240" w:lineRule="auto"/>
        <w:rPr>
          <w:rFonts w:ascii="Courier New" w:hAnsi="Courier New" w:cs="Courier New"/>
        </w:rPr>
      </w:pPr>
      <w:r>
        <w:rPr>
          <w:rFonts w:ascii="Courier New" w:hAnsi="Courier New" w:cs="Courier New"/>
        </w:rPr>
        <w:t xml:space="preserve">    Fapta persoanei de a organiza lupte între câini, de a-i pregăti în acest scop, precum şi de a participa cu câini la astfel de lupte constituie infracţiune şi se pedepseşte cu închisoare de la 6 luni la 3 ani sau cu amendă.</w:t>
      </w:r>
    </w:p>
    <w:p w:rsidR="00073C40" w:rsidRDefault="00073C40" w:rsidP="00073C40">
      <w:pPr>
        <w:autoSpaceDE w:val="0"/>
        <w:autoSpaceDN w:val="0"/>
        <w:adjustRightInd w:val="0"/>
        <w:spacing w:after="0" w:line="240" w:lineRule="auto"/>
        <w:rPr>
          <w:rFonts w:ascii="Courier New" w:hAnsi="Courier New" w:cs="Courier New"/>
        </w:rPr>
      </w:pPr>
    </w:p>
    <w:p w:rsidR="00073C40" w:rsidRDefault="00073C40" w:rsidP="00073C40">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15</w:t>
      </w:r>
    </w:p>
    <w:p w:rsidR="00073C40" w:rsidRDefault="00073C40" w:rsidP="00073C40">
      <w:pPr>
        <w:autoSpaceDE w:val="0"/>
        <w:autoSpaceDN w:val="0"/>
        <w:adjustRightInd w:val="0"/>
        <w:spacing w:after="0" w:line="240" w:lineRule="auto"/>
        <w:rPr>
          <w:rFonts w:ascii="Courier New" w:hAnsi="Courier New" w:cs="Courier New"/>
        </w:rPr>
      </w:pPr>
      <w:r>
        <w:rPr>
          <w:rFonts w:ascii="Courier New" w:hAnsi="Courier New" w:cs="Courier New"/>
        </w:rPr>
        <w:t xml:space="preserve">    (1) Ridicarea câinilor în vederea confiscării se face de către poliţie, cu sprijinul personalului instruit în acest sens, angajat al consiliilor locale, în termen de cel mult două zile de la rămânerea definitivă a hotărârii de condamnare.</w:t>
      </w:r>
    </w:p>
    <w:p w:rsidR="00073C40" w:rsidRDefault="00073C40" w:rsidP="00073C40">
      <w:pPr>
        <w:autoSpaceDE w:val="0"/>
        <w:autoSpaceDN w:val="0"/>
        <w:adjustRightInd w:val="0"/>
        <w:spacing w:after="0" w:line="240" w:lineRule="auto"/>
        <w:rPr>
          <w:rFonts w:ascii="Courier New" w:hAnsi="Courier New" w:cs="Courier New"/>
        </w:rPr>
      </w:pPr>
      <w:r>
        <w:rPr>
          <w:rFonts w:ascii="Courier New" w:hAnsi="Courier New" w:cs="Courier New"/>
        </w:rPr>
        <w:t xml:space="preserve">    (2) Câinii prevăzuţi la alin. (1) vor fi cazaţi în adăposturile Serviciului pentru gestionarea câinilor fără stăpân, în vederea plasării lor în grija organizaţiilor pentru protecţia animalelor, care vor proceda conform reglementărilor proprii.</w:t>
      </w:r>
    </w:p>
    <w:p w:rsidR="00073C40" w:rsidRDefault="00073C40" w:rsidP="00073C40">
      <w:pPr>
        <w:autoSpaceDE w:val="0"/>
        <w:autoSpaceDN w:val="0"/>
        <w:adjustRightInd w:val="0"/>
        <w:spacing w:after="0" w:line="240" w:lineRule="auto"/>
        <w:rPr>
          <w:rFonts w:ascii="Courier New" w:hAnsi="Courier New" w:cs="Courier New"/>
        </w:rPr>
      </w:pPr>
    </w:p>
    <w:p w:rsidR="00073C40" w:rsidRDefault="00073C40" w:rsidP="00073C40">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16</w:t>
      </w:r>
    </w:p>
    <w:p w:rsidR="00073C40" w:rsidRDefault="00073C40" w:rsidP="00073C40">
      <w:pPr>
        <w:autoSpaceDE w:val="0"/>
        <w:autoSpaceDN w:val="0"/>
        <w:adjustRightInd w:val="0"/>
        <w:spacing w:after="0" w:line="240" w:lineRule="auto"/>
        <w:rPr>
          <w:rFonts w:ascii="Courier New" w:hAnsi="Courier New" w:cs="Courier New"/>
        </w:rPr>
      </w:pPr>
      <w:r>
        <w:rPr>
          <w:rFonts w:ascii="Courier New" w:hAnsi="Courier New" w:cs="Courier New"/>
        </w:rPr>
        <w:t xml:space="preserve">    Măsura confiscării prevăzută la art. 13 constă în capturarea, transportarea şi păstrarea câinelui în adăposturile serviciilor pentru gestionarea câinilor fără stăpân. Măsura se dispune în condiţiile legii de către agentul constatator şi se execută de către personalul angajat al consiliilor locale, instruit în acest sens. Păstrarea şi adopţia câinilor se fac în condiţiile reglementărilor legale.*)</w:t>
      </w:r>
    </w:p>
    <w:p w:rsidR="00073C40" w:rsidRDefault="00073C40" w:rsidP="00073C40">
      <w:pPr>
        <w:autoSpaceDE w:val="0"/>
        <w:autoSpaceDN w:val="0"/>
        <w:adjustRightInd w:val="0"/>
        <w:spacing w:after="0" w:line="240" w:lineRule="auto"/>
        <w:rPr>
          <w:rFonts w:ascii="Courier New" w:hAnsi="Courier New" w:cs="Courier New"/>
        </w:rPr>
      </w:pPr>
      <w:r>
        <w:rPr>
          <w:rFonts w:ascii="Courier New" w:hAnsi="Courier New" w:cs="Courier New"/>
        </w:rPr>
        <w:t>──────────</w:t>
      </w:r>
    </w:p>
    <w:p w:rsidR="00073C40" w:rsidRDefault="00073C40" w:rsidP="00073C40">
      <w:pPr>
        <w:autoSpaceDE w:val="0"/>
        <w:autoSpaceDN w:val="0"/>
        <w:adjustRightInd w:val="0"/>
        <w:spacing w:after="0" w:line="240" w:lineRule="auto"/>
        <w:rPr>
          <w:rFonts w:ascii="Courier New" w:hAnsi="Courier New" w:cs="Courier New"/>
        </w:rPr>
      </w:pPr>
      <w:r>
        <w:rPr>
          <w:rFonts w:ascii="Courier New" w:hAnsi="Courier New" w:cs="Courier New"/>
        </w:rPr>
        <w:t xml:space="preserve">    *) Referitor la norma de trimitere la "măsura confiscării prevăzută la art. 13", aceasta nu se mai regăseşte în art. 13 ca pedeapsă complementară, ca urmare a modificării articolului la data de 1 februarie 2014 prin </w:t>
      </w:r>
      <w:r>
        <w:rPr>
          <w:rFonts w:ascii="Courier New" w:hAnsi="Courier New" w:cs="Courier New"/>
          <w:vanish/>
        </w:rPr>
        <w:t>&lt;LLNK 12012   187 10 201   0 18&gt;</w:t>
      </w:r>
      <w:r>
        <w:rPr>
          <w:rFonts w:ascii="Courier New" w:hAnsi="Courier New" w:cs="Courier New"/>
          <w:color w:val="0000FF"/>
          <w:u w:val="single"/>
        </w:rPr>
        <w:t>Legea nr. 187/2012</w:t>
      </w:r>
      <w:r>
        <w:rPr>
          <w:rFonts w:ascii="Courier New" w:hAnsi="Courier New" w:cs="Courier New"/>
        </w:rPr>
        <w:t xml:space="preserve"> pentru punerea în aplicare a </w:t>
      </w:r>
      <w:r>
        <w:rPr>
          <w:rFonts w:ascii="Courier New" w:hAnsi="Courier New" w:cs="Courier New"/>
          <w:vanish/>
        </w:rPr>
        <w:t>&lt;LLNK 12009     0900 201   0 18&gt;</w:t>
      </w:r>
      <w:r>
        <w:rPr>
          <w:rFonts w:ascii="Courier New" w:hAnsi="Courier New" w:cs="Courier New"/>
          <w:color w:val="0000FF"/>
          <w:u w:val="single"/>
        </w:rPr>
        <w:t>Legii nr. 286/2009</w:t>
      </w:r>
      <w:r>
        <w:rPr>
          <w:rFonts w:ascii="Courier New" w:hAnsi="Courier New" w:cs="Courier New"/>
        </w:rPr>
        <w:t xml:space="preserve"> privind Codul penal, cu modificările ulterioare.</w:t>
      </w:r>
    </w:p>
    <w:p w:rsidR="00073C40" w:rsidRDefault="00073C40" w:rsidP="00073C40">
      <w:pPr>
        <w:autoSpaceDE w:val="0"/>
        <w:autoSpaceDN w:val="0"/>
        <w:adjustRightInd w:val="0"/>
        <w:spacing w:after="0" w:line="240" w:lineRule="auto"/>
        <w:rPr>
          <w:rFonts w:ascii="Courier New" w:hAnsi="Courier New" w:cs="Courier New"/>
        </w:rPr>
      </w:pPr>
      <w:r>
        <w:rPr>
          <w:rFonts w:ascii="Courier New" w:hAnsi="Courier New" w:cs="Courier New"/>
        </w:rPr>
        <w:t>──────────</w:t>
      </w:r>
    </w:p>
    <w:p w:rsidR="00073C40" w:rsidRDefault="00073C40" w:rsidP="00073C40">
      <w:pPr>
        <w:autoSpaceDE w:val="0"/>
        <w:autoSpaceDN w:val="0"/>
        <w:adjustRightInd w:val="0"/>
        <w:spacing w:after="0" w:line="240" w:lineRule="auto"/>
        <w:rPr>
          <w:rFonts w:ascii="Courier New" w:hAnsi="Courier New" w:cs="Courier New"/>
        </w:rPr>
      </w:pPr>
    </w:p>
    <w:p w:rsidR="00073C40" w:rsidRDefault="00073C40" w:rsidP="00073C40">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17</w:t>
      </w:r>
    </w:p>
    <w:p w:rsidR="00073C40" w:rsidRDefault="00073C40" w:rsidP="00073C40">
      <w:pPr>
        <w:autoSpaceDE w:val="0"/>
        <w:autoSpaceDN w:val="0"/>
        <w:adjustRightInd w:val="0"/>
        <w:spacing w:after="0" w:line="240" w:lineRule="auto"/>
        <w:rPr>
          <w:rFonts w:ascii="Courier New" w:hAnsi="Courier New" w:cs="Courier New"/>
        </w:rPr>
      </w:pPr>
      <w:r>
        <w:rPr>
          <w:rFonts w:ascii="Courier New" w:hAnsi="Courier New" w:cs="Courier New"/>
        </w:rPr>
        <w:t xml:space="preserve">    Nu constituie infracţiune faptele prevăzute de prezenta ordonanţă de urgenţă dacă victima actelor incriminate a pătruns fără drept, în orice mod, într-o proprietate privată sau publică protejată de câine ori dacă intervenţia câinelui a fost determinată de apărarea proprietarului sau a deţinătorului temporar, victimă iminentă a unei infracţiuni de violenţă săvârşite împotriva sa.</w:t>
      </w:r>
    </w:p>
    <w:p w:rsidR="00073C40" w:rsidRDefault="00073C40" w:rsidP="00073C40">
      <w:pPr>
        <w:autoSpaceDE w:val="0"/>
        <w:autoSpaceDN w:val="0"/>
        <w:adjustRightInd w:val="0"/>
        <w:spacing w:after="0" w:line="240" w:lineRule="auto"/>
        <w:rPr>
          <w:rFonts w:ascii="Courier New" w:hAnsi="Courier New" w:cs="Courier New"/>
        </w:rPr>
      </w:pPr>
    </w:p>
    <w:p w:rsidR="00073C40" w:rsidRDefault="00073C40" w:rsidP="00073C40">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18</w:t>
      </w:r>
    </w:p>
    <w:p w:rsidR="00073C40" w:rsidRDefault="00073C40" w:rsidP="00073C40">
      <w:pPr>
        <w:autoSpaceDE w:val="0"/>
        <w:autoSpaceDN w:val="0"/>
        <w:adjustRightInd w:val="0"/>
        <w:spacing w:after="0" w:line="240" w:lineRule="auto"/>
        <w:rPr>
          <w:rFonts w:ascii="Courier New" w:hAnsi="Courier New" w:cs="Courier New"/>
        </w:rPr>
      </w:pPr>
      <w:r>
        <w:rPr>
          <w:rFonts w:ascii="Courier New" w:hAnsi="Courier New" w:cs="Courier New"/>
        </w:rPr>
        <w:t xml:space="preserve">    (1) Constituie contravenţii următoarele fapte:</w:t>
      </w:r>
    </w:p>
    <w:p w:rsidR="00073C40" w:rsidRDefault="00073C40" w:rsidP="00073C40">
      <w:pPr>
        <w:autoSpaceDE w:val="0"/>
        <w:autoSpaceDN w:val="0"/>
        <w:adjustRightInd w:val="0"/>
        <w:spacing w:after="0" w:line="240" w:lineRule="auto"/>
        <w:rPr>
          <w:rFonts w:ascii="Courier New" w:hAnsi="Courier New" w:cs="Courier New"/>
        </w:rPr>
      </w:pPr>
      <w:r>
        <w:rPr>
          <w:rFonts w:ascii="Courier New" w:hAnsi="Courier New" w:cs="Courier New"/>
        </w:rPr>
        <w:t xml:space="preserve">    a) neluarea măsurilor de prevenire a atacului canin de către proprietarul sau deţinătorul temporar al câinelui, dacă fapta s-a soldat cu rănirea sau cu uciderea unui animal domestic;</w:t>
      </w:r>
    </w:p>
    <w:p w:rsidR="00073C40" w:rsidRDefault="00073C40" w:rsidP="00073C40">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b) neanunţarea la poliţie a pierderii sau a decesului câinilor prevăzuţi la art. 1, de către proprietar sau de către persoana care îi are în pază, în termen de 48 de ore de la constatare;</w:t>
      </w:r>
    </w:p>
    <w:p w:rsidR="00073C40" w:rsidRDefault="00073C40" w:rsidP="00073C40">
      <w:pPr>
        <w:autoSpaceDE w:val="0"/>
        <w:autoSpaceDN w:val="0"/>
        <w:adjustRightInd w:val="0"/>
        <w:spacing w:after="0" w:line="240" w:lineRule="auto"/>
        <w:rPr>
          <w:rFonts w:ascii="Courier New" w:hAnsi="Courier New" w:cs="Courier New"/>
        </w:rPr>
      </w:pPr>
      <w:r>
        <w:rPr>
          <w:rFonts w:ascii="Courier New" w:hAnsi="Courier New" w:cs="Courier New"/>
        </w:rPr>
        <w:t xml:space="preserve">    c) nerespectarea prevederilor art. 3 şi ale art. 4 alin. (1) şi (2);</w:t>
      </w:r>
    </w:p>
    <w:p w:rsidR="00073C40" w:rsidRDefault="00073C40" w:rsidP="00073C40">
      <w:pPr>
        <w:autoSpaceDE w:val="0"/>
        <w:autoSpaceDN w:val="0"/>
        <w:adjustRightInd w:val="0"/>
        <w:spacing w:after="0" w:line="240" w:lineRule="auto"/>
        <w:rPr>
          <w:rFonts w:ascii="Courier New" w:hAnsi="Courier New" w:cs="Courier New"/>
        </w:rPr>
      </w:pPr>
      <w:r>
        <w:rPr>
          <w:rFonts w:ascii="Courier New" w:hAnsi="Courier New" w:cs="Courier New"/>
        </w:rPr>
        <w:t xml:space="preserve">    d) nerespectarea prevederilor art. 8, art. 9 lit. c) şi ale art. 10;</w:t>
      </w:r>
    </w:p>
    <w:p w:rsidR="00073C40" w:rsidRDefault="00073C40" w:rsidP="00073C40">
      <w:pPr>
        <w:autoSpaceDE w:val="0"/>
        <w:autoSpaceDN w:val="0"/>
        <w:adjustRightInd w:val="0"/>
        <w:spacing w:after="0" w:line="240" w:lineRule="auto"/>
        <w:rPr>
          <w:rFonts w:ascii="Courier New" w:hAnsi="Courier New" w:cs="Courier New"/>
        </w:rPr>
      </w:pPr>
      <w:r>
        <w:rPr>
          <w:rFonts w:ascii="Courier New" w:hAnsi="Courier New" w:cs="Courier New"/>
        </w:rPr>
        <w:t xml:space="preserve">    e) nerespectarea prevederilor art. 6;</w:t>
      </w:r>
    </w:p>
    <w:p w:rsidR="00073C40" w:rsidRDefault="00073C40" w:rsidP="00073C40">
      <w:pPr>
        <w:autoSpaceDE w:val="0"/>
        <w:autoSpaceDN w:val="0"/>
        <w:adjustRightInd w:val="0"/>
        <w:spacing w:after="0" w:line="240" w:lineRule="auto"/>
        <w:rPr>
          <w:rFonts w:ascii="Courier New" w:hAnsi="Courier New" w:cs="Courier New"/>
        </w:rPr>
      </w:pPr>
      <w:r>
        <w:rPr>
          <w:rFonts w:ascii="Courier New" w:hAnsi="Courier New" w:cs="Courier New"/>
        </w:rPr>
        <w:t xml:space="preserve">    f) nerespectarea art. 9 lit. d).</w:t>
      </w:r>
    </w:p>
    <w:p w:rsidR="00073C40" w:rsidRDefault="00073C40" w:rsidP="00073C40">
      <w:pPr>
        <w:autoSpaceDE w:val="0"/>
        <w:autoSpaceDN w:val="0"/>
        <w:adjustRightInd w:val="0"/>
        <w:spacing w:after="0" w:line="240" w:lineRule="auto"/>
        <w:rPr>
          <w:rFonts w:ascii="Courier New" w:hAnsi="Courier New" w:cs="Courier New"/>
        </w:rPr>
      </w:pPr>
    </w:p>
    <w:p w:rsidR="00073C40" w:rsidRDefault="00073C40" w:rsidP="00073C40">
      <w:pPr>
        <w:autoSpaceDE w:val="0"/>
        <w:autoSpaceDN w:val="0"/>
        <w:adjustRightInd w:val="0"/>
        <w:spacing w:after="0" w:line="240" w:lineRule="auto"/>
        <w:rPr>
          <w:rFonts w:ascii="Courier New" w:hAnsi="Courier New" w:cs="Courier New"/>
        </w:rPr>
      </w:pPr>
      <w:r>
        <w:rPr>
          <w:rFonts w:ascii="Courier New" w:hAnsi="Courier New" w:cs="Courier New"/>
        </w:rPr>
        <w:t xml:space="preserve">    (2) Contravenţiile prevăzute la alin. (1) se sancţionează cu amendă, după cum urmează:</w:t>
      </w:r>
    </w:p>
    <w:p w:rsidR="00073C40" w:rsidRDefault="00073C40" w:rsidP="00073C40">
      <w:pPr>
        <w:autoSpaceDE w:val="0"/>
        <w:autoSpaceDN w:val="0"/>
        <w:adjustRightInd w:val="0"/>
        <w:spacing w:after="0" w:line="240" w:lineRule="auto"/>
        <w:rPr>
          <w:rFonts w:ascii="Courier New" w:hAnsi="Courier New" w:cs="Courier New"/>
        </w:rPr>
      </w:pPr>
      <w:r>
        <w:rPr>
          <w:rFonts w:ascii="Courier New" w:hAnsi="Courier New" w:cs="Courier New"/>
        </w:rPr>
        <w:t xml:space="preserve">    a) cele de la lit. a) şi b), cu amendă de la 100 lei la 500 lei;</w:t>
      </w:r>
    </w:p>
    <w:p w:rsidR="00073C40" w:rsidRDefault="00073C40" w:rsidP="00073C40">
      <w:pPr>
        <w:autoSpaceDE w:val="0"/>
        <w:autoSpaceDN w:val="0"/>
        <w:adjustRightInd w:val="0"/>
        <w:spacing w:after="0" w:line="240" w:lineRule="auto"/>
        <w:rPr>
          <w:rFonts w:ascii="Courier New" w:hAnsi="Courier New" w:cs="Courier New"/>
        </w:rPr>
      </w:pPr>
      <w:r>
        <w:rPr>
          <w:rFonts w:ascii="Courier New" w:hAnsi="Courier New" w:cs="Courier New"/>
        </w:rPr>
        <w:t xml:space="preserve">    b) cele de la lit. c) şi d), cu amendă de la 500 lei la 1.500 lei;</w:t>
      </w:r>
    </w:p>
    <w:p w:rsidR="00073C40" w:rsidRDefault="00073C40" w:rsidP="00073C40">
      <w:pPr>
        <w:autoSpaceDE w:val="0"/>
        <w:autoSpaceDN w:val="0"/>
        <w:adjustRightInd w:val="0"/>
        <w:spacing w:after="0" w:line="240" w:lineRule="auto"/>
        <w:rPr>
          <w:rFonts w:ascii="Courier New" w:hAnsi="Courier New" w:cs="Courier New"/>
        </w:rPr>
      </w:pPr>
      <w:r>
        <w:rPr>
          <w:rFonts w:ascii="Courier New" w:hAnsi="Courier New" w:cs="Courier New"/>
        </w:rPr>
        <w:t xml:space="preserve">    c) cele de la lit. e) şi f), cu amendă de la 1.500 lei la 3.000 lei.</w:t>
      </w:r>
    </w:p>
    <w:p w:rsidR="00073C40" w:rsidRDefault="00073C40" w:rsidP="00073C40">
      <w:pPr>
        <w:autoSpaceDE w:val="0"/>
        <w:autoSpaceDN w:val="0"/>
        <w:adjustRightInd w:val="0"/>
        <w:spacing w:after="0" w:line="240" w:lineRule="auto"/>
        <w:rPr>
          <w:rFonts w:ascii="Courier New" w:hAnsi="Courier New" w:cs="Courier New"/>
        </w:rPr>
      </w:pPr>
    </w:p>
    <w:p w:rsidR="00073C40" w:rsidRDefault="00073C40" w:rsidP="00073C40">
      <w:pPr>
        <w:autoSpaceDE w:val="0"/>
        <w:autoSpaceDN w:val="0"/>
        <w:adjustRightInd w:val="0"/>
        <w:spacing w:after="0" w:line="240" w:lineRule="auto"/>
        <w:rPr>
          <w:rFonts w:ascii="Courier New" w:hAnsi="Courier New" w:cs="Courier New"/>
        </w:rPr>
      </w:pPr>
    </w:p>
    <w:p w:rsidR="00073C40" w:rsidRDefault="00073C40" w:rsidP="00073C40">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19</w:t>
      </w:r>
    </w:p>
    <w:p w:rsidR="00073C40" w:rsidRDefault="00073C40" w:rsidP="00073C40">
      <w:pPr>
        <w:autoSpaceDE w:val="0"/>
        <w:autoSpaceDN w:val="0"/>
        <w:adjustRightInd w:val="0"/>
        <w:spacing w:after="0" w:line="240" w:lineRule="auto"/>
        <w:rPr>
          <w:rFonts w:ascii="Courier New" w:hAnsi="Courier New" w:cs="Courier New"/>
        </w:rPr>
      </w:pPr>
      <w:r>
        <w:rPr>
          <w:rFonts w:ascii="Courier New" w:hAnsi="Courier New" w:cs="Courier New"/>
        </w:rPr>
        <w:t xml:space="preserve">    (1) Fapta persoanei care produce câinelui, în orice mod, o suferinţă nejustificată ori îl provoacă la reacţii agresive constituie contravenţie şi se sancţionează cu amendă de la 1.000 lei la 2.000 lei.</w:t>
      </w:r>
    </w:p>
    <w:p w:rsidR="00073C40" w:rsidRDefault="00073C40" w:rsidP="00073C40">
      <w:pPr>
        <w:autoSpaceDE w:val="0"/>
        <w:autoSpaceDN w:val="0"/>
        <w:adjustRightInd w:val="0"/>
        <w:spacing w:after="0" w:line="240" w:lineRule="auto"/>
        <w:rPr>
          <w:rFonts w:ascii="Courier New" w:hAnsi="Courier New" w:cs="Courier New"/>
        </w:rPr>
      </w:pPr>
      <w:r>
        <w:rPr>
          <w:rFonts w:ascii="Courier New" w:hAnsi="Courier New" w:cs="Courier New"/>
        </w:rPr>
        <w:t xml:space="preserve">    (2) În cazul prevăzut la alin. (1) proprietarul sau deţinătorul temporar al câinelui provocat este absolvit de orice răspundere.</w:t>
      </w:r>
    </w:p>
    <w:p w:rsidR="00073C40" w:rsidRDefault="00073C40" w:rsidP="00073C40">
      <w:pPr>
        <w:autoSpaceDE w:val="0"/>
        <w:autoSpaceDN w:val="0"/>
        <w:adjustRightInd w:val="0"/>
        <w:spacing w:after="0" w:line="240" w:lineRule="auto"/>
        <w:rPr>
          <w:rFonts w:ascii="Courier New" w:hAnsi="Courier New" w:cs="Courier New"/>
        </w:rPr>
      </w:pPr>
    </w:p>
    <w:p w:rsidR="00073C40" w:rsidRDefault="00073C40" w:rsidP="00073C40">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20</w:t>
      </w:r>
    </w:p>
    <w:p w:rsidR="00073C40" w:rsidRDefault="00073C40" w:rsidP="00073C40">
      <w:pPr>
        <w:autoSpaceDE w:val="0"/>
        <w:autoSpaceDN w:val="0"/>
        <w:adjustRightInd w:val="0"/>
        <w:spacing w:after="0" w:line="240" w:lineRule="auto"/>
        <w:rPr>
          <w:rFonts w:ascii="Courier New" w:hAnsi="Courier New" w:cs="Courier New"/>
        </w:rPr>
      </w:pPr>
      <w:r>
        <w:rPr>
          <w:rFonts w:ascii="Courier New" w:hAnsi="Courier New" w:cs="Courier New"/>
        </w:rPr>
        <w:t xml:space="preserve">    (1) Constatarea contravenţiilor şi aplicarea sancţiunilor se fac de către inspectorii poliţiei sanitare veterinare şi de către personalul anume desemnat din cadrul Ministerului Afacerilor Interne.</w:t>
      </w:r>
    </w:p>
    <w:p w:rsidR="00073C40" w:rsidRDefault="00073C40" w:rsidP="00073C40">
      <w:pPr>
        <w:autoSpaceDE w:val="0"/>
        <w:autoSpaceDN w:val="0"/>
        <w:adjustRightInd w:val="0"/>
        <w:spacing w:after="0" w:line="240" w:lineRule="auto"/>
        <w:rPr>
          <w:rFonts w:ascii="Courier New" w:hAnsi="Courier New" w:cs="Courier New"/>
        </w:rPr>
      </w:pPr>
      <w:r>
        <w:rPr>
          <w:rFonts w:ascii="Courier New" w:hAnsi="Courier New" w:cs="Courier New"/>
        </w:rPr>
        <w:t xml:space="preserve">    (2) Contravenţiilor prevăzute la art. 18 şi la art. 19 alin. (1) le sunt aplicabile dispoziţiile </w:t>
      </w:r>
      <w:r>
        <w:rPr>
          <w:rFonts w:ascii="Courier New" w:hAnsi="Courier New" w:cs="Courier New"/>
          <w:vanish/>
        </w:rPr>
        <w:t>&lt;LLNK 12001     2130 301   0 32&gt;</w:t>
      </w:r>
      <w:r>
        <w:rPr>
          <w:rFonts w:ascii="Courier New" w:hAnsi="Courier New" w:cs="Courier New"/>
          <w:color w:val="0000FF"/>
          <w:u w:val="single"/>
        </w:rPr>
        <w:t>Ordonanţei Guvernului nr. 2/2001</w:t>
      </w:r>
      <w:r>
        <w:rPr>
          <w:rFonts w:ascii="Courier New" w:hAnsi="Courier New" w:cs="Courier New"/>
        </w:rPr>
        <w:t xml:space="preserve"> privind regimul juridic al contravenţiilor, aprobată cu modificări şi completări prin </w:t>
      </w:r>
      <w:r>
        <w:rPr>
          <w:rFonts w:ascii="Courier New" w:hAnsi="Courier New" w:cs="Courier New"/>
          <w:vanish/>
        </w:rPr>
        <w:t>&lt;LLNK 12002   180 10 201   0 18&gt;</w:t>
      </w:r>
      <w:r>
        <w:rPr>
          <w:rFonts w:ascii="Courier New" w:hAnsi="Courier New" w:cs="Courier New"/>
          <w:color w:val="0000FF"/>
          <w:u w:val="single"/>
        </w:rPr>
        <w:t>Legea nr. 180/2002</w:t>
      </w:r>
      <w:r>
        <w:rPr>
          <w:rFonts w:ascii="Courier New" w:hAnsi="Courier New" w:cs="Courier New"/>
        </w:rPr>
        <w:t xml:space="preserve">, cu modificările şi completările ulterioare, inclusiv ale </w:t>
      </w:r>
      <w:r>
        <w:rPr>
          <w:rFonts w:ascii="Courier New" w:hAnsi="Courier New" w:cs="Courier New"/>
          <w:vanish/>
        </w:rPr>
        <w:t>&lt;LLNK 12001     2132 3Q1   0 17&gt;</w:t>
      </w:r>
      <w:r>
        <w:rPr>
          <w:rFonts w:ascii="Courier New" w:hAnsi="Courier New" w:cs="Courier New"/>
          <w:color w:val="0000FF"/>
          <w:u w:val="single"/>
        </w:rPr>
        <w:t>art. 28 alin. (1)</w:t>
      </w:r>
      <w:r>
        <w:rPr>
          <w:rFonts w:ascii="Courier New" w:hAnsi="Courier New" w:cs="Courier New"/>
        </w:rPr>
        <w:t>.</w:t>
      </w:r>
    </w:p>
    <w:p w:rsidR="00073C40" w:rsidRDefault="00073C40" w:rsidP="00073C40">
      <w:pPr>
        <w:autoSpaceDE w:val="0"/>
        <w:autoSpaceDN w:val="0"/>
        <w:adjustRightInd w:val="0"/>
        <w:spacing w:after="0" w:line="240" w:lineRule="auto"/>
        <w:rPr>
          <w:rFonts w:ascii="Courier New" w:hAnsi="Courier New" w:cs="Courier New"/>
        </w:rPr>
      </w:pPr>
    </w:p>
    <w:p w:rsidR="00073C40" w:rsidRDefault="00073C40" w:rsidP="00073C40">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IV</w:t>
      </w:r>
    </w:p>
    <w:p w:rsidR="00073C40" w:rsidRDefault="00073C40" w:rsidP="00073C40">
      <w:pPr>
        <w:autoSpaceDE w:val="0"/>
        <w:autoSpaceDN w:val="0"/>
        <w:adjustRightInd w:val="0"/>
        <w:spacing w:after="0" w:line="240" w:lineRule="auto"/>
        <w:rPr>
          <w:rFonts w:ascii="Courier New" w:hAnsi="Courier New" w:cs="Courier New"/>
        </w:rPr>
      </w:pPr>
      <w:r>
        <w:rPr>
          <w:rFonts w:ascii="Courier New" w:hAnsi="Courier New" w:cs="Courier New"/>
        </w:rPr>
        <w:t xml:space="preserve">    Dispoziţii tranzitorii şi finale</w:t>
      </w:r>
    </w:p>
    <w:p w:rsidR="00073C40" w:rsidRDefault="00073C40" w:rsidP="00073C40">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21</w:t>
      </w:r>
    </w:p>
    <w:p w:rsidR="00073C40" w:rsidRDefault="00073C40" w:rsidP="00073C40">
      <w:pPr>
        <w:autoSpaceDE w:val="0"/>
        <w:autoSpaceDN w:val="0"/>
        <w:adjustRightInd w:val="0"/>
        <w:spacing w:after="0" w:line="240" w:lineRule="auto"/>
        <w:rPr>
          <w:rFonts w:ascii="Courier New" w:hAnsi="Courier New" w:cs="Courier New"/>
        </w:rPr>
      </w:pPr>
      <w:r>
        <w:rPr>
          <w:rFonts w:ascii="Courier New" w:hAnsi="Courier New" w:cs="Courier New"/>
        </w:rPr>
        <w:t xml:space="preserve">    (1) În termen de cel mult 18 luni de la data intrării în vigoare a prezentei ordonanţe de urgenţă câinii vor fi în mod obligatoriu identificaţi şi înregistraţi potrivit normelor stabilite prin ordin al ministrului agriculturii şi dezvoltării rurale, emis în termen de 30 de zile de la data intrării în vigoare a prezentei ordonanţe de urgenţă.</w:t>
      </w:r>
    </w:p>
    <w:p w:rsidR="00073C40" w:rsidRDefault="00073C40" w:rsidP="00073C40">
      <w:pPr>
        <w:autoSpaceDE w:val="0"/>
        <w:autoSpaceDN w:val="0"/>
        <w:adjustRightInd w:val="0"/>
        <w:spacing w:after="0" w:line="240" w:lineRule="auto"/>
        <w:rPr>
          <w:rFonts w:ascii="Courier New" w:hAnsi="Courier New" w:cs="Courier New"/>
        </w:rPr>
      </w:pPr>
      <w:r>
        <w:rPr>
          <w:rFonts w:ascii="Courier New" w:hAnsi="Courier New" w:cs="Courier New"/>
        </w:rPr>
        <w:t xml:space="preserve">    (2) Proprietarii sau deţinătorii temporari de câini care pot fi încadraţi la art. 1 au obligaţia de a prezenta câinii la Asociaţia Chinologică Română, afiliată la Federaţia Chinologică Internaţională, în termen de 30 de zile de la data intrării în vigoare a prezentei ordonanţe de urgenţă, în vederea evaluării şi încadrării lor în una dintre categoriile prevăzute la art. 1.</w:t>
      </w:r>
    </w:p>
    <w:p w:rsidR="00073C40" w:rsidRDefault="00073C40" w:rsidP="00073C40">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(3) Până la înfiinţarea Autorităţii de Supraveghere Canină câinii menţionaţi la art. 1 vor fi înregistraţi şi identificaţi prin tatuaj, pe cheltuiala proprietarului sau a deţinătorului temporar, de către asociaţia prevăzută la alin. (2), menţionându-se codul în carnetul de sănătate şi în adeverinţa eliberată.</w:t>
      </w:r>
    </w:p>
    <w:p w:rsidR="00073C40" w:rsidRDefault="00073C40" w:rsidP="00073C40">
      <w:pPr>
        <w:autoSpaceDE w:val="0"/>
        <w:autoSpaceDN w:val="0"/>
        <w:adjustRightInd w:val="0"/>
        <w:spacing w:after="0" w:line="240" w:lineRule="auto"/>
        <w:rPr>
          <w:rFonts w:ascii="Courier New" w:hAnsi="Courier New" w:cs="Courier New"/>
        </w:rPr>
      </w:pPr>
      <w:r>
        <w:rPr>
          <w:rFonts w:ascii="Courier New" w:hAnsi="Courier New" w:cs="Courier New"/>
        </w:rPr>
        <w:t xml:space="preserve">    (4) Câinii încadraţi la art. 1, lăsaţi în libertate şi care nu pot fi identificaţi, vor fi capturaţi de către serviciile pentru gestionarea câinilor fără stăpân şi vor fi eutanasiaţi conform dispoziţiilor legale.</w:t>
      </w:r>
    </w:p>
    <w:p w:rsidR="00073C40" w:rsidRDefault="00073C40" w:rsidP="00073C40">
      <w:pPr>
        <w:autoSpaceDE w:val="0"/>
        <w:autoSpaceDN w:val="0"/>
        <w:adjustRightInd w:val="0"/>
        <w:spacing w:after="0" w:line="240" w:lineRule="auto"/>
        <w:rPr>
          <w:rFonts w:ascii="Courier New" w:hAnsi="Courier New" w:cs="Courier New"/>
        </w:rPr>
      </w:pPr>
    </w:p>
    <w:p w:rsidR="00073C40" w:rsidRDefault="00073C40" w:rsidP="00073C40">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22</w:t>
      </w:r>
    </w:p>
    <w:p w:rsidR="00073C40" w:rsidRDefault="00073C40" w:rsidP="00073C40">
      <w:pPr>
        <w:autoSpaceDE w:val="0"/>
        <w:autoSpaceDN w:val="0"/>
        <w:adjustRightInd w:val="0"/>
        <w:spacing w:after="0" w:line="240" w:lineRule="auto"/>
        <w:rPr>
          <w:rFonts w:ascii="Courier New" w:hAnsi="Courier New" w:cs="Courier New"/>
        </w:rPr>
      </w:pPr>
      <w:r>
        <w:rPr>
          <w:rFonts w:ascii="Courier New" w:hAnsi="Courier New" w:cs="Courier New"/>
        </w:rPr>
        <w:t xml:space="preserve">    În termen de 60 de zile de la data intrării în vigoare a prezentei ordonanţe de urgenţă proprietarii sau deţinătorii temporari ai câinilor prevăzuţi la art. 1 sunt obligaţi să depună la sediul poliţiei declaraţia prevăzută la art. 4.</w:t>
      </w:r>
    </w:p>
    <w:p w:rsidR="00073C40" w:rsidRDefault="00073C40" w:rsidP="00073C40">
      <w:pPr>
        <w:autoSpaceDE w:val="0"/>
        <w:autoSpaceDN w:val="0"/>
        <w:adjustRightInd w:val="0"/>
        <w:spacing w:after="0" w:line="240" w:lineRule="auto"/>
        <w:rPr>
          <w:rFonts w:ascii="Courier New" w:hAnsi="Courier New" w:cs="Courier New"/>
        </w:rPr>
      </w:pPr>
    </w:p>
    <w:p w:rsidR="00073C40" w:rsidRDefault="00073C40" w:rsidP="00073C40">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23</w:t>
      </w:r>
    </w:p>
    <w:p w:rsidR="00073C40" w:rsidRDefault="00073C40" w:rsidP="00073C40">
      <w:pPr>
        <w:autoSpaceDE w:val="0"/>
        <w:autoSpaceDN w:val="0"/>
        <w:adjustRightInd w:val="0"/>
        <w:spacing w:after="0" w:line="240" w:lineRule="auto"/>
        <w:rPr>
          <w:rFonts w:ascii="Courier New" w:hAnsi="Courier New" w:cs="Courier New"/>
        </w:rPr>
      </w:pPr>
      <w:r>
        <w:rPr>
          <w:rFonts w:ascii="Courier New" w:hAnsi="Courier New" w:cs="Courier New"/>
        </w:rPr>
        <w:t xml:space="preserve">    (1) În termen de 30 de zile de la data intrării în vigoare a prezentei ordonanţe de urgenţă se înfiinţează Autoritatea de Supraveghere Canină în subordinea Ministerului Agriculturii şi Dezvoltării Rurale.</w:t>
      </w:r>
    </w:p>
    <w:p w:rsidR="00073C40" w:rsidRDefault="00073C40" w:rsidP="00073C40">
      <w:pPr>
        <w:autoSpaceDE w:val="0"/>
        <w:autoSpaceDN w:val="0"/>
        <w:adjustRightInd w:val="0"/>
        <w:spacing w:after="0" w:line="240" w:lineRule="auto"/>
        <w:rPr>
          <w:rFonts w:ascii="Courier New" w:hAnsi="Courier New" w:cs="Courier New"/>
        </w:rPr>
      </w:pPr>
      <w:r>
        <w:rPr>
          <w:rFonts w:ascii="Courier New" w:hAnsi="Courier New" w:cs="Courier New"/>
        </w:rPr>
        <w:t xml:space="preserve">    (2) Regulamentul de organizare şi funcţionare a Autorităţii de Supraveghere Canină va fi aprobat în termen de 30 de zile de la înfiinţarea acesteia, prin ordin al ministrului agriculturii şi dezvoltării rurale.</w:t>
      </w:r>
    </w:p>
    <w:p w:rsidR="00073C40" w:rsidRDefault="00073C40" w:rsidP="00073C40">
      <w:pPr>
        <w:autoSpaceDE w:val="0"/>
        <w:autoSpaceDN w:val="0"/>
        <w:adjustRightInd w:val="0"/>
        <w:spacing w:after="0" w:line="240" w:lineRule="auto"/>
        <w:rPr>
          <w:rFonts w:ascii="Courier New" w:hAnsi="Courier New" w:cs="Courier New"/>
        </w:rPr>
      </w:pPr>
    </w:p>
    <w:p w:rsidR="00073C40" w:rsidRDefault="00073C40" w:rsidP="00073C40">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24</w:t>
      </w:r>
    </w:p>
    <w:p w:rsidR="00073C40" w:rsidRDefault="00073C40" w:rsidP="00073C40">
      <w:pPr>
        <w:autoSpaceDE w:val="0"/>
        <w:autoSpaceDN w:val="0"/>
        <w:adjustRightInd w:val="0"/>
        <w:spacing w:after="0" w:line="240" w:lineRule="auto"/>
        <w:rPr>
          <w:rFonts w:ascii="Courier New" w:hAnsi="Courier New" w:cs="Courier New"/>
        </w:rPr>
      </w:pPr>
      <w:r>
        <w:rPr>
          <w:rFonts w:ascii="Courier New" w:hAnsi="Courier New" w:cs="Courier New"/>
        </w:rPr>
        <w:t xml:space="preserve">    Prezenta ordonanţă de urgenţă intră în vigoare la 15 zile de la data publicării ei în Monitorul Oficial al României, Partea I.</w:t>
      </w:r>
    </w:p>
    <w:p w:rsidR="00073C40" w:rsidRDefault="00073C40" w:rsidP="00073C40">
      <w:pPr>
        <w:autoSpaceDE w:val="0"/>
        <w:autoSpaceDN w:val="0"/>
        <w:adjustRightInd w:val="0"/>
        <w:spacing w:after="0" w:line="240" w:lineRule="auto"/>
        <w:rPr>
          <w:rFonts w:ascii="Courier New" w:hAnsi="Courier New" w:cs="Courier New"/>
        </w:rPr>
      </w:pPr>
    </w:p>
    <w:p w:rsidR="00073C40" w:rsidRDefault="00073C40" w:rsidP="00073C40">
      <w:pPr>
        <w:autoSpaceDE w:val="0"/>
        <w:autoSpaceDN w:val="0"/>
        <w:adjustRightInd w:val="0"/>
        <w:spacing w:after="0" w:line="240" w:lineRule="auto"/>
        <w:rPr>
          <w:rFonts w:ascii="Courier New" w:hAnsi="Courier New" w:cs="Courier New"/>
        </w:rPr>
      </w:pPr>
    </w:p>
    <w:p w:rsidR="00073C40" w:rsidRDefault="00073C40" w:rsidP="00073C40">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
    <w:p w:rsidR="00073C40" w:rsidRDefault="00073C40" w:rsidP="00073C40">
      <w:pPr>
        <w:autoSpaceDE w:val="0"/>
        <w:autoSpaceDN w:val="0"/>
        <w:adjustRightInd w:val="0"/>
        <w:spacing w:after="0" w:line="240" w:lineRule="auto"/>
        <w:rPr>
          <w:rFonts w:ascii="Courier New" w:hAnsi="Courier New" w:cs="Courier New"/>
        </w:rPr>
      </w:pPr>
    </w:p>
    <w:p w:rsidR="00FE0CFA" w:rsidRDefault="00FE0CFA"/>
    <w:sectPr w:rsidR="00FE0CFA" w:rsidSect="00064488">
      <w:pgSz w:w="12240" w:h="15840"/>
      <w:pgMar w:top="144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073C40"/>
    <w:rsid w:val="00073C40"/>
    <w:rsid w:val="00D066BD"/>
    <w:rsid w:val="00FE0CF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0CF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2506</Words>
  <Characters>14289</Characters>
  <Application>Microsoft Office Word</Application>
  <DocSecurity>0</DocSecurity>
  <Lines>119</Lines>
  <Paragraphs>33</Paragraphs>
  <ScaleCrop>false</ScaleCrop>
  <Company/>
  <LinksUpToDate>false</LinksUpToDate>
  <CharactersWithSpaces>16762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Ordine Publica</dc:creator>
  <cp:lastModifiedBy>Ordine Publica</cp:lastModifiedBy>
  <cp:revision>1</cp:revision>
  <dcterms:created xsi:type="dcterms:W3CDTF">2022-07-05T11:22:00Z</dcterms:created>
  <dcterms:modified xsi:type="dcterms:W3CDTF">2022-07-05T11:23:00Z</dcterms:modified>
</cp:coreProperties>
</file>