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196 din 20 iulie 2018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privind înfiinţarea, organizarea şi funcţionarea asociaţiilor de proprietari  şi administrarea condominiilor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 ROMÂNIEI</w:t>
      </w:r>
    </w:p>
    <w:p w:rsidR="00177EBE" w:rsidRDefault="00177EBE" w:rsidP="00177EBE">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660 din 30 iulie 2018</w:t>
      </w:r>
    </w:p>
    <w:p w:rsidR="00177EBE" w:rsidRDefault="00177EBE" w:rsidP="00177EBE">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28 septembrie 2018</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 definiţii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reglementează aspectele juridice, economice şi tehnice cu privire la: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înfiinţarea, organizarea şi funcţionarea asociaţiilor de proprietari din cadrul condominiilor formate din cel puţin 3 unităţi de proprietate imobiliară;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administrarea, întreţinerea şi folosirea imobilelor sau grupurilor de imobile din condominii care au în structura lor locuinţe sau spaţii cu altă destinaţie decât aceea de locuinţă, aflate în proprietatea a cel puţin 3 persoane fizice sau juridice, fiecare proprietar având o proprietate individuală şi o cotă-parte indiviză din proprietatea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Prezenta lege se aplică proprietarilor, chiriaşilor, asociaţiilor de proprietari şi asociaţiilor de chiriaşi din condominii.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termenii şi expresiile de mai jos au următoarele semnificaţii: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acord de asociere - actul care consfinţeşte decizia a cel puţin jumătate plus unu din numărul proprietarilor dintr-un condominiu de a se asocia în condiţiile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ansamblu rezidenţial - imobilul format din teren pe care sunt amplasate izolat, înşiruit sau cuplat locuinţe sau locuinţe şi construcţii cu altă destinaţie, în care există proprietăţi comune şi proprietăţi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asociaţie de chiriaşi - formă de asociere autonomă şi fără scop lucrativ a chiriaşilor dintr-un condominiu în scopul reprezentării intereselor lor în raporturile cu proprietarii, precum şi cu alte persoane juridice sau persoane fizice;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asociaţie de proprietari - formă de asociere autonomă şi fără scop lucrativ a proprietarilor dintr-un condominiu, având ca scop administrarea, exploatarea, întreţinerea, repararea, reabilitarea şi modernizarea proprietăţii comune, menţinerea în stare bună a imobilului, respectarea drepturilor şi asumarea obligaţiilor de către toţi proprietarii;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atestat - actul care dovedeşte calitatea de administrator de condominii, prin care persoanele fizice care deţin certificate de </w:t>
      </w:r>
      <w:r>
        <w:rPr>
          <w:rFonts w:ascii="Courier New" w:hAnsi="Courier New" w:cs="Courier New"/>
        </w:rPr>
        <w:lastRenderedPageBreak/>
        <w:t>calificare, conform lit. f), sunt atestate de către primar, la propunerea compartimentelor specializate în sprijinirea, îndrumarea şi controlul asociaţiilor de proprietari din cadrul autorităţii administraţiei publice locale, în baza unei hotărâri a consiliului local;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certificat de calificare profesională - actul care dovedeşte calificarea profesională a persoanelor fizice pentru a îndeplini ocupaţia de administrator de condominii, în conformitate cu legislaţia privind învăţământul superior sau privind formarea profesională a adulţilor;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 ale asociaţiei de proprietari - totalitatea cheltuielilor sau obligaţiilor financiare ale asociaţiei de proprietari care sunt legate de exploatarea, repararea, întreţinerea, modernizarea, reabilitarea proprietăţii comune, precum şi cheltuielile cu serviciile de care beneficiază proprietarii şi care nu sunt facturate acestora în mod individual;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condominiu - imobil format din teren cu una sau mai multe construcţii, în care există cel puţin 3 proprietăţi individuale reprezentate de locuinţe şi locuinţe sau spaţii cu altă destinaţie, după caz, şi cote-părţi indivize de proprietate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contract de administrare - acordul scris încheiat între o asociaţie de proprietari şi un administrator de condominii, care poate fi persoană fizică, persoană fizică autorizată sau o persoană juridică cu obiect de activitate administrarea condominiilor, în vederea prestării unor activităţi şi îndeplinirii unor obiective stabilite de asociaţia de proprietari, conform legii. Contractul de administrare este un contract cu titlu oneros şi se încheie în formă scrisă;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convenţie individuală de facturare - act juridic încheiat între un furnizor de servicii de utilităţi publice, asociaţia de proprietari şi un proprietar individual din condominiu, anexă la contractul de furnizare a serviciilor de utilităţi publice încheiat între un furnizor de servicii de utilităţi publice şi asociaţia de proprietari, prin care se stabilesc condiţiile de furnizare, utilizare, facturare şi plată a serviciilor de utilităţi publice furnizate la nivel de utilizator individual din cadrul unui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cota de contribuţie la cheltuielile asociaţiei de proprietari - suma corespunzătoare din cheltuielile asociaţiei pe care fiecare proprietar din condominiu este obligat să o plătească lunar, conform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cotă-parte indiviză - cota-parte de proprietate comună forţată, exprimată procentual, care îi revine fiecărui proprietar individual şi este calculată ca raportul dintre suprafaţa utilă a proprietăţii individuale şi suma suprafeţelor utile ale tuturor proprietăţilor individuale din condominiu. Suma cotelor-părţi indivize trebuie să fie egală cu 100%; în caz contrar, acestea trebuie recalculate prin grija preşedintelui asociaţiei de proprietari, conform suprafeţelor utile;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locatar - persoana fizică sau juridică care, în baza unui contract de locaţiune, dobândeşte de la cealaltă parte, numită locator, dreptul de folosinţă a unei locuinţe sau unui spaţiu cu altă destinaţie pentru o perioadă determinată, în schimbul unui preţ, denumit chirie;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 locator - persoană fizică sau juridică care, în baza unui contract de locaţiune, se obligă să asigure celeilalte părţi, numite locatar, folosinţa unei locuinţe sau unui spaţiu cu altă destinaţie pentru o perioadă determinată, în schimbul unui preţ, denumit chirie;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 membru al asociaţiei de proprietari - proprietarul semnatar al acordului de asociere sau al unei cereri depuse la asociaţie;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părţi comune - părţile din clădire şi/sau din terenul aferent acesteia care nu sunt proprietăţi individuale şi sunt destinate folosinţei tuturor proprietarilor sau unora dintre aceştia, precum şi alte bunuri care, potrivit legii sau voinţei părţilor, sunt în folosinţă comună. Părţile comune sunt bunuri accesorii în raport cu proprietăţile individuale, care constituie bunurile principale. Toate părţile comune formează obiectul proprietăţii comune. Părţile comune nu pot fi folosite decât în comun şi sunt obiectul unui drept de coproprietate forţată;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q) părţi comune aferente tronsoanelor sau scărilor care nu pot fi delimitate - cel puţin o instalaţie pe verticală care alimentează în comun tronsoane ori scări sau părţi de construcţie comune tronsoanelor ori scărilor, care nu pot fi definite separat din punct de vedere fizic ca poziţie şi suprafaţă;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 proprietar al ansamblului rezidenţial/dezvoltator al ansamblului rezidenţial - persoana juridică care efectuează toate operaţiunile imobiliare în vederea construirii, finalizării şi predării către beneficiari a unor locuinţe, precum şi coordonarea surselor de finanţare necesare realizării acestor operaţiuni;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 proprietar din condominiu/proprietar - persoana fizică sau juridică, titular al unui drept de proprietate asupra a cel puţin o unitate de proprietate imobiliară dintr-un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t) proprietate individuală - locuinţa sau spaţiul cu altă destinaţie decât aceea de locuinţă, parte dintr-un condominiu, destinată locuirii sau altor activităţi, deţinută în proprietate exclusivă;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u) regulament al condominiului - document de ordine interioară al asociaţiei de proprietari care conţine totalitatea instrucţiunilor, normelor, regulilor care stabilesc şi asigură ordinea şi buna funcţionare a unui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v) statut - act cuprinzând ansamblul de dispoziţii, adoptat de cel puţin jumătate plus unu din numărul proprietarilor dintr-un condominiu, prin care se reglementează scopul, structura şi modul de organizare şi funcţionare a asociaţiei de proprietari, conform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w) unitate de proprietate imobiliară - proprietatea individuală, definită conform lit. t), care constituie bunul principal, împreună cu cota-parte indiviză din proprietatea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exercitării drepturilor şi obligaţiilor ce le revin asupra proprietăţii comune, în cazul condominiilor, se constituie </w:t>
      </w:r>
      <w:r>
        <w:rPr>
          <w:rFonts w:ascii="Courier New" w:hAnsi="Courier New" w:cs="Courier New"/>
        </w:rPr>
        <w:lastRenderedPageBreak/>
        <w:t>asociaţii de proprietari, care se organizează şi funcţionează conform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promovarea valorilor civice ale democraţiei şi statului de drept şi pentru reprezentarea la nivel local şi naţional, asociaţiile de proprietari se pot asocia în federaţii, uniuni, ligi ale asociaţiilor de proprietari din municipii, oraşe sau judeţe, respectiv la nivel naţional, în condiţiile prevăzute de lege.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 lit. h), constituie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clădiri cu mai multe locuinţe sau spaţii cu altă destinaţie în care există proprietăţi individuale şi proprietăţi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clădiri multietajate; un tronson cu una sau mai multe scări din cadrul clădirii multietajate în cazul în care se poate delimita proprietatea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un ansamblu rezidenţial format din locuinţe şi/sau construcţii cu altă destinaţie, amplasate izolat, înşiruit sau cuplat, în care există proprietăţi comune şi proprietăţi individuale.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condominii, unităţile de proprietate imobiliară se supun prevederilor prezentei legi ca entităţi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Niciun act de dispoziţie nu poate să aibă ca obiect exclusiv cota-parte indiviză din coproprietatea forţată asupra părţilor comune ale condominiului, decât odată cu înstrăinarea locuinţei/spaţiului cu altă destinaţie care constituie bunul principal.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Părţile comune din condominii şi drepturile aferente acestora pot face obiectul unei acţiuni de partaj numai atunci când aceste părţi încetează a mai fi destinate folosinţei comune, în condiţiile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prezentei legi, dovada dreptului de proprietate şi a celorlalte drepturi reale asupra unei unităţi de proprietate imobiliară se face potrivit dispoziţiilor </w:t>
      </w:r>
      <w:r>
        <w:rPr>
          <w:rFonts w:ascii="Courier New" w:hAnsi="Courier New" w:cs="Courier New"/>
          <w:vanish/>
        </w:rPr>
        <w:t>&lt;LLNK 12016     0853 221   0 51&gt;</w:t>
      </w:r>
      <w:r>
        <w:rPr>
          <w:rFonts w:ascii="Courier New" w:hAnsi="Courier New" w:cs="Courier New"/>
          <w:color w:val="0000FF"/>
          <w:u w:val="single"/>
        </w:rPr>
        <w:t>Legii nr. 287/2009 privind Codul civil, republicată</w:t>
      </w:r>
      <w:r>
        <w:rPr>
          <w:rFonts w:ascii="Courier New" w:hAnsi="Courier New" w:cs="Courier New"/>
        </w:rPr>
        <w:t>, cu modificările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modificării suprafeţei utile a unei proprietăţi individuale, toate cotele-părţi indivize din condominiu se modifică proporţional.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înscrierii condominiului se aplică prevederile </w:t>
      </w:r>
      <w:r>
        <w:rPr>
          <w:rFonts w:ascii="Courier New" w:hAnsi="Courier New" w:cs="Courier New"/>
          <w:vanish/>
        </w:rPr>
        <w:t>&lt;LLNK 11996     7 13 2P2  26 82&gt;</w:t>
      </w:r>
      <w:r>
        <w:rPr>
          <w:rFonts w:ascii="Courier New" w:hAnsi="Courier New" w:cs="Courier New"/>
          <w:color w:val="0000FF"/>
          <w:u w:val="single"/>
        </w:rPr>
        <w:t>art. 26 din Legea cadastrului şi a publicităţii imobiliare nr. 7/1996, republicată</w:t>
      </w:r>
      <w:r>
        <w:rPr>
          <w:rFonts w:ascii="Courier New" w:hAnsi="Courier New" w:cs="Courier New"/>
        </w:rPr>
        <w:t>, cu modificările şi completările ulterioare.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Înscrierea condominiului se face de către biroul de cadastru şi publicitate imobiliară în circumscripţia căruia se situează acesta, la solicitarea oricărui proprietar din condominiu sau 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Condominiile se identifică prin adresă poştală şi, acolo unde există, prin număr cadastral şi număr de carte funciară.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cazul unităţilor de proprietate imobiliară cu mai mult de un proprietar, raporturile de coproprietate sunt reglementate potrivit dreptului comun.</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deţinătoare ale cărţii tehnice a clădirilor sunt obligate să transmită asociaţiilor de proprietari, cu titlu gratuit, cărţile tehnice ale construcţiilor, la solicitarea acestora. Unităţile în arhiva cărora se găsesc proiectele clădirilor sunt obligate să elibereze asociaţiilor de proprietari copii ale proiectelor de clădiri elaborate. Costul executării copiilor este suportat de asociaţia de proprietari solicitantă. În lipsa cărţii tehnice a construcţiei şi/sau a proiectului, asociaţia de proprietari are obligaţia reconstituirii acestora, în conformitate cu prevederile legale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dintre autorităţile administraţiei publice şi asociaţiile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ori locale sau orice alte instituţii publice care deţin în proprietate locuinţe sau spaţii cu altă destinaţie decât aceea de locuinţă în condominii au aceleaşi drepturi şi obligaţii ca oricare alt proprietar din condominiu şi au obligaţia să mandateze persoane fizice sau juridice pentru a fi reprezentate în cadrul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condominiu sunt locuinţe sau locuinţe şi spaţii cu altă destinaţie decât cea de locuinţă, care aparţin domeniului public sau privat al statului, persoana fizică/juridică care exercită unul dintre celelalte drepturi reale asupra locuinţei sau spaţiului cu altă destinaţie decât cea de locuinţă, decât dreptul de proprietate, poate, cu acordul proprietarului, reprezenta statul în cadrul asociaţiei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organizează în cadrul aparatului de specialitate al primarului un compartiment specializat în sprijinirea, îndrumarea şi controlul asociaţiilor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locale, prin compartimentele prevăzute la alin. (1), asigură, la cerere, informarea asociaţiilor şi proprietarilor din condominii cu privire la cadrul normativ privind organizarea şi funcţionarea asociaţiilor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Compartimentele prevăzute la alin. (1) informează asociaţiile de proprietari cu privire la interdicţiile prevăzute în regulamentul local de urbanism sau în regulamentele de intervenţie aferente zonelor de intervenţie prioritară, aplicabile condominiilor, stabilite în cadrul programelor multianuale destinate creşterii calităţii arhitectural-ambientale a clădirilor, de reabilitare termică şi de reducere a riscului seismic al construcţiilor existente, precum şi cu privire la obligativitatea montării contoarelor pentru </w:t>
      </w:r>
      <w:r>
        <w:rPr>
          <w:rFonts w:ascii="Courier New" w:hAnsi="Courier New" w:cs="Courier New"/>
        </w:rPr>
        <w:lastRenderedPageBreak/>
        <w:t>individualizarea consumurilor la nivel de proprietate individuală, conform legislaţiei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Compartimentele prevăzute la alin. (1) exercită controlul asupra activităţii financiar-contabile din cadrul asociaţiilor de proprietari, din oficiu ori la solicitarea unuia sau mai multor membri ai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La propunerea compartimentelor specializate în sprijinirea, îndrumarea şi controlul asociaţiilor de proprietari din cadrul autorităţii administraţiei publice locale, primarul, în baza unei hotărâri a consiliului local, atestă persoanele fizice în vederea dobândirii calităţii de administrator de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Atestatul prevăzut la alin. (5) se emite în baza următoarelor documente: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certificatul de calificare profesională pentru ocupaţia de administrator de condominii, conform prevederilor art. 2 lit. f);</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cazierul judiciar care să ateste că nu a suferit nicio condamnare, prin hotărâre judecătorească rămasă definitivă, pentru o infracţiune de natură economico-financiară;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cazierul fiscal.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şi înregistrarea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înfiinţare şi înregistrare a asociaţiilor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Asociaţia de proprietari este forma juridică de organizare şi de reprezentare a intereselor comune ale proprietarilor dintr-un condominiu, cu personalitate juridică, fără scop lucrativ, înfiinţată în condiţiile prezentei legi, care are ca scop administrarea, exploatarea, întreţinerea, repararea, reabilitarea şi modernizarea proprietăţii comune, menţinerea în stare bună a imobilului, respectarea drepturilor şi asumarea obligaţiilor de către toţi proprietarii.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Consecinţele neluării măsurilor de organizare şi funcţionare cu privire la administrarea şi gestiunea proprietăţii comune sunt în răspunderea juridică a tuturor proprietarilor sau a reprezentanţilor acestora, după caz.</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realizarea scopului menţionat la art. 11 alin. (1), asociaţia de proprietari înfiinţată în condiţiile prezentei legi dobândeşte drepturi şi îşi asumă obligaţii faţă de terţi, în ceea ce priveşte administrarea condominiului.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Asociaţia de proprietari se înfiinţează prin acordul scris a cel puţin jumătate plus unu din numărul proprietarilor dintr-un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condominiile cu mai multe tronsoane sau scări se pot constitui asociaţii de proprietari pe fiecare tronson ori scară în </w:t>
      </w:r>
      <w:r>
        <w:rPr>
          <w:rFonts w:ascii="Courier New" w:hAnsi="Courier New" w:cs="Courier New"/>
        </w:rPr>
        <w:lastRenderedPageBreak/>
        <w:t>parte numai în condiţiile în care proprietatea comună aferentă tronsoanelor sau scărilor poate fi delimitată şi în condiţiile în care există branşamente separate pe fiecare scară sau tronson.</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Divizarea unei asociaţii de proprietari existente în două sau mai multe asociaţii, pe scări sau tronsoane, se face numai în condiţiile în care proprietatea comună aferentă tronsoanelor sau scărilor poate fi delimitată şi în condiţiile în care există branşamente separate pe fiecare scară sau tronson, la propunerea majorităţii proprietarilor din scara sau tronsonul respectiv, cu acordul majorităţii proprietarilor din asociaţia ce urmează a se diviza.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este cazul, asociaţiile de proprietari înfiinţate pe scări sau tronsoane de clădire îşi reglementează între ele raporturile juridice cu privire la aspectele tehnice comune acestora, printr-o anexă la acordul de asociere.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condominiilor din ansamblurile rezidenţiale, proprietarii/dezvoltatorii ansamblurilor rezidenţiale, în calitate de vânzători, trebuie să îi informeze la momentul înstrăinării pe cumpărători cu privire la necesitatea constituirii asociaţiilor de proprietari, în condiţiile prezentei legi.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Anterior constituirii asociaţiei de proprietari, proprietarii unităţilor de proprietate imobiliară din condominii se întrunesc pentru a hotărî cu privire la înfiinţarea asociaţiei de proprietari sau, după caz, la reorganizarea asociaţiei de locatari în asociaţie de proprietari. Totodată, se hotărăşte şi cu privire la persoana fizică sau juridică însărcinată cu întocmirea acordului de asociere şi a statutului, cu privire la termenul de finalizare a acestora, data de convocare a adunării de constituire şi la modalitatea de decontare a costurilor generate de această acţiune. Hotărârea proprietarilor se consemnează într-un proces-verbal care se semnează de toţi cei prezenţi.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Cu cel puţin 10 zile înaintea datei fixate pentru adunarea proprietarilor de constituire a asociaţiei de proprietari, proprietarii se convoacă prin afişare la avizier şi prin tabel convocator. Tabelul convocator se semnează de cel puţin cincizeci la sută plus unu din numărul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adunării proprietarilor pentru constituirea asociaţiei de proprietari se prezintă şi se adoptă statutul asociaţiei de proprietari, care cuprinde cel puţin următoarele informaţii: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sediul, durata de funcţionare ale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scopul asociaţiei de proprietari, conform prevederilor legale;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structura veniturilor şi a cheltuielilor, cu respectarea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membrii asociaţiei de proprietari, precum şi drepturile şi obligaţiile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structura organizatorică şi modul de funcţionare, cu respectarea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repartizarea cheltuielilor asociaţiei de proprietari, conform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condiţiile în care se dizolvă asociaţia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modalitatea de soluţionare a litigiilor, relaţiile contractuale, penalizările, cazurile de urgenţă în care se permite, în condiţiile legii, accesul în proprietatea individuală al preşedintelui sau al unui membru al comitetului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asigurarea, după caz, a unui spaţiu de administrare special amenajat, unde se va putea desfăşura serviciul de administrare şi în care pot fi păstrate în siguranţă documentele asociaţiei.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Statutul asociaţiei de proprietari stabileşte modul de organizare, regulile generale de funcţionare şi atribuţiile asociaţiei de proprietari, ale adunării generale, ale comitetului executiv, cenzorului/comisiei de cenzori şi administratorului de condominii, denumit în continuare administrator, cu respectarea prevederilor legale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Hotărârea proprietarilor privind constituirea asociaţiei de proprietari se consemnează prin proces-verbal, înregistrat în registrul unic al asociaţiei de proprietari care cuprinde procesele-verbale ale adunării generale, comitetului executiv şi cenzorului/comisiei de cenzori, semnate de toţi proprietarii care şi-au dat consimţământul. Procesul-verbal semnat de către proprietarii care au hotărât, în condiţiile art. 13 alin. (1), constituirea asociaţiei de proprietari constituie anexă la acordul de asociere.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 îşi dau consimţământul, de regulă, în adunarea proprietarilor în vederea constituirii asociaţiei de proprietari. În cazul proprietarilor absenţi, consimţământul poate fi exprimat prin semnarea procesului-verbal prevăzut la alin. (1), în termen de 30 de zile de la data la care a avut loc adunarea de constituire, în condiţiile art. 15.</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Cererea pentru dobândirea personalităţii juridice a asociaţiei de proprietari împreună cu statutul, acordul de asociere şi procesul-verbal al adunării de constituire se depun şi se înregistrează la judecătoria în a cărei rază teritorială se află condominiul.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Statutul şi acordul de asociere se întocmesc în baza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Acordul de asociere trebuie să conţină: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adresa şi individualizarea proprietăţii individuale, potrivit actului de proprietate;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şi prenumele tuturor proprietarilor asociaţi;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descrierea proprietăţii, cuprinzând: descrierea condominiului, structura condominiului, numărul de etaje, numărul de proprietăţi individuale structurate pe număr de camere, numărul de clădiri, numărul spaţiilor cu altă destinaţie decât aceea de locuinţă, suprafaţa terenului aferent condominiului, numărul cadastral sau </w:t>
      </w:r>
      <w:r>
        <w:rPr>
          <w:rFonts w:ascii="Courier New" w:hAnsi="Courier New" w:cs="Courier New"/>
        </w:rPr>
        <w:lastRenderedPageBreak/>
        <w:t>topografic al imobilului şi numărul de carte funciară, pentru imobilele înscrise în evidenţele de cadastru şi carte funciară;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enumerarea şi descrierea părţilor aflate în proprietate comună, precum şi regulile de folosinţă a părţilor comune potrivit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cota-parte indiviză ce revine fiecărui proprietar din proprietatea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declaraţiile pe propria răspundere ale proprietarilor privind informaţiile referitoare la suprafeţele utile şi construite în situaţia în care acestea diferă de cele înscrise în actele de proprietate asupra locuinţelor sau a spaţiilor cu altă destinaţie.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Asociaţia de proprietari dobândeşte personalitate juridică în baza încheierii judecătorului desemnat de preşedintele judecătoriei în a cărei circumscripţie teritorială se află condominiul.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Încheierea se dă fără citarea părţilor şi este executorie.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Încheierea este supusă numai apelului în termen de 5 zile de la comunicare, preşedintele asociaţiei fiind obligat să informeze în scris toţi proprietarii în aceeaşi zi, prin afişare la avizier. Apelul se judecă cu citarea părţilor.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Înscrierea ulterioară în asociaţie a proprietarilor care nu au fost prezenţi la adunarea proprietarilor în vederea constituirii asociaţiei de proprietari sau care au dobândit calitatea de proprietari ulterior adunării de constituire, după caz, se face la cererea scrisă a acestora, prin semnarea unui act adiţional la acordul de asociere. Prin grija preşedintelui asociaţiei de proprietari, actele adiţionale se ataşează dosarului de înfiinţare a asociaţiei, se păstrează la sediul asociaţiei şi se prezintă compartimentelor de specialitate din cadrul primăriei, la solicitarea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Acordul de asociere şi statutul asociaţiei de proprietari, actualizate, se depun de către preşedintele asociaţiei de proprietari, ori de câte ori sunt modificări, la judecătoria în a cărei rază teritorială se află condominiul.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(9)  Odată cu pierderea calităţii de proprietar în condominiu încetează statutul de membru al respectivei asociaţii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numărul proprietarilor dintr-un condominiu scade sub 3 ca urmare a unor acte de înstrăinare, proprietarul sau proprietarii cer judecătoriei în a cărei circumscripţie teritorială se află imobilul încetarea personalităţii juridice.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dobândirea personalităţii juridice, asociaţia de proprietari se înregistrează la organul fiscal local în a cărui rază teritorială se află condominiul.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înfiinţarea asociaţiei de proprietari, aceasta se identifică prin denumire, adresa condominiului, încheierea preşedintelui judecătoriei în a cărei circumscripţie teritorială se află condominiul sau orice alt document emis la înfiinţare în baza legii şi prin codul de identificare fiscală al asociaţiei. Actele </w:t>
      </w:r>
      <w:r>
        <w:rPr>
          <w:rFonts w:ascii="Courier New" w:hAnsi="Courier New" w:cs="Courier New"/>
        </w:rPr>
        <w:lastRenderedPageBreak/>
        <w:t>emise de către asociaţiile de proprietari cuprind obligatoriu datele de identificare.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Toate asociaţiile de proprietari sunt obligate să afişeze, la loc vizibil, pe peretele exterior al imobilului, în imediata apropiere a căii de acces în condominiu, sediul şi denumirea asociaţiei respective.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asociaţie de proprietari este obligată să deţină un singur cont bancar.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plăţii cotelor de contribuţie la cheltuielile asociaţiei de proprietari, datele de identificare ale contului bancar prevăzut la alin. (1) se comunică tuturor proprietarilor prin afişare la avizier, odată cu lista de plată a cheltuielilor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Prin datele de identificare ale contului bancar menţionate la alin. (2) se înţelege numele titularului contului, banca la care este deschis contul, sucursala şi codul IBAN.</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modificarea sau completarea statutului ori a acordului de asociere, în cadrul adunării generale a asociaţiei de proprietari este necesar acordul a cel puţin jumătate plus unu din numărul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Modificările şi/sau completările trebuie să fie motivate şi aprobate prin hotărâre a adunării generale a asociaţiei de proprietari într-o şedinţă convocată şi desfăşurată cu respectarea prevederilor statutului asociaţiei de proprietari şi ale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modificare sau completare a statutului sau a acordului de asociere se înregistrează la judecătoria care a emis încheierea judecătorească de înfiinţare, fără alte formalităţi.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Modificările şi/sau completările aduse statutului sau acordului de asociere fără respectarea prevederilor alin. (3) nu sunt opozabile faţă de proprietarii care nu sunt membri ai asociaţiei de proprietari sau faţă de terţi.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Regulamentul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din condominii trebuie să adopte un document scris cu privire la regulile şi condiţiile de folosinţă a părţilor comune ale condominiului şi normele de conduită şi bună vecinătate dintre proprietari, numit regulament al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Regulamentul condominiului se iniţiază de către preşedintele asociaţiei sau de către comitetul executiv al asociaţiei de proprietari, se dezbate şi se adoptă în adunarea generală a asociaţiei de proprietari cu acordul majorităţii proprietarilor din condominiu şi este adus la cunoştinţă, prin afişare la avizier sau prin înmânarea unei copii conforme a acestuia, tuturor proprietarilor, în termen de 7 zile de la adoptare.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Regulile de folosinţă a proprietăţii comune nu vor fi afectate de schimbarea titularului dreptului de proprietate.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Regulamentul condominiului nu poate impune nicio restricţie exercitării drepturilor proprietarilor în afara celor care sunt justificate prin destinaţia imobilului, aşa cum este prevăzută în proiectul tehnic şi cartea tehnică a construcţiei.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Toţi proprietarii, precum şi chiriaşii din condominiu sau persoanele care sunt găzduite pe perioadă determinată în condominiu sunt obligaţi să respecte regulamentul condominiului. Responsabilitatea informării chiriaşilor şi a persoanelor care tranzitează condominiul referitor la prevederile regulamentului condominiului aparţine proprietarului.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nerespectării regulamentului condominiului de către unul dintre proprietari sau chiriaşi, ceilalţi proprietari pot sesiza preşedintele şi/sau comitetul executiv al asociaţiei de proprietari cu privire la aceste nereguli.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Asociaţiile de chiriaşi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Asociaţiile de chiriaşi se constituie şi se organizează în conformitate cu prevederile </w:t>
      </w:r>
      <w:r>
        <w:rPr>
          <w:rFonts w:ascii="Courier New" w:hAnsi="Courier New" w:cs="Courier New"/>
          <w:vanish/>
        </w:rPr>
        <w:t>&lt;LLNK 12000    26132 3:1   0 33&gt;</w:t>
      </w:r>
      <w:r>
        <w:rPr>
          <w:rFonts w:ascii="Courier New" w:hAnsi="Courier New" w:cs="Courier New"/>
          <w:color w:val="0000FF"/>
          <w:u w:val="single"/>
        </w:rPr>
        <w:t>Ordonanţei Guvernului nr. 26/2000</w:t>
      </w:r>
      <w:r>
        <w:rPr>
          <w:rFonts w:ascii="Courier New" w:hAnsi="Courier New" w:cs="Courier New"/>
        </w:rPr>
        <w:t xml:space="preserve"> cu privire la asociaţii şi fundaţii, aprobată cu modificări şi completări prin </w:t>
      </w:r>
      <w:r>
        <w:rPr>
          <w:rFonts w:ascii="Courier New" w:hAnsi="Courier New" w:cs="Courier New"/>
          <w:vanish/>
        </w:rPr>
        <w:t>&lt;LLNK 12005   246 10 201   0 18&gt;</w:t>
      </w:r>
      <w:r>
        <w:rPr>
          <w:rFonts w:ascii="Courier New" w:hAnsi="Courier New" w:cs="Courier New"/>
          <w:color w:val="0000FF"/>
          <w:u w:val="single"/>
        </w:rPr>
        <w:t>Legea nr. 246/2005</w:t>
      </w:r>
      <w:r>
        <w:rPr>
          <w:rFonts w:ascii="Courier New" w:hAnsi="Courier New" w:cs="Courier New"/>
        </w:rPr>
        <w:t>, cu modificările şi completările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condominiilor, persoane fizice sau juridice, destinate în întregime închirierii, în care sunt constituite asociaţii de chiriaşi, pot să încredinţeze asociaţiilor de chiriaşi administrarea părţilor comune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Administrarea părţilor comune conform prevederilor alin. (1) se face numai în baza unui contract de dare în administrare semnat între proprietar şi asociaţia de chiriaşi, numai cu acordul majorităţii chiriaşilor membri ai asociaţiei de chiriaşi.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chiriaşi nu pot efectua modificări constructive în condominiu, nu pot schimba destinaţia proprietăţii comune din condominiu, nu pot înstrăina şi nu pot închiria bunurile sau spaţiile comune, fără acordul scris al proprietarului, în condiţiile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Asociaţiile de chiriaşi desfăşoară numai activităţile prevăzute în contractul de dare în administrare.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Darea în administrare a părţilor comune către asociaţiile de chiriaşi nu aduce nicio atingere drepturilor şi obligaţiilor titularului dreptului de proprietate, conform legislaţiei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proprietarilor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proprietarilor din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Pentru a beneficia de dreptul de a fi ales, persoana în cauză trebuie sa aibă capacitate deplină de exerciţiu.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bunei informări a proprietarilor, asociaţia de proprietari amplasează la loc vizibil un avizier la care sunt afişate documente, în conformitate cu prevederile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preşedintele sau administratorul nu ia toate măsurile necesare în scopul facilitării accesului proprietarilor la documentele contabile sau la orice alt document al asociaţiei de proprietari, conform legii, proprietarii au dreptul de a notifica despre aceasta comitetul executiv şi cenzorul/comisia de cenzori. În situaţia nesoluţionării sau a soluţionării necorespunzătoare a solicitărilor notificate în termen de 10 zile de la depunerea acestora, proprietarii se pot adresa compartimentelor prevăzute la art. 10.</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o hotărâre a adunării generale a asociaţiei de proprietari, o decizie a comitetului executiv sau a preşedintelui este contrară prevederilor prezentei legi sau este de natură să prejudicieze interesele proprietarilor, aceştia sau orice persoană care se consideră vătămată într-un drept al său poate sesiza cenzorul/comisia de cenzori, compartimentele prevăzute la art. 10 sau, după caz, poate solicita instanţelor judecătoreşti anularea în tot sau în parte a hotărârii/deciziei şi/sau repararea pagubei cauzate.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persoană sau orice proprietar care se consideră vătămată/vătămat într-un drept al său din cauza neîndeplinirii sau îndeplinirii defectuoase a atribuţiilor de către preşedinte, membri ai </w:t>
      </w:r>
      <w:r>
        <w:rPr>
          <w:rFonts w:ascii="Courier New" w:hAnsi="Courier New" w:cs="Courier New"/>
        </w:rPr>
        <w:lastRenderedPageBreak/>
        <w:t>comitetului executiv, cenzor/comisia de cenzori sau de către administrator se poate adresa în scris compartimentelor prevăzute la art. 10 sau, după caz, instanţelor judecătoreşti.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proprietarilor din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din condominii au obligaţia să notifice preşedintelui orice schimbare intervenită în structura şi numărul membrilor familiei prin deces, căsătorii sau naşteri, persoanele luate în spaţiu, precum şi locatarii/comodatarii ca urmare a închirierii sau a împrumutării locuinţei.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Notificarea prevăzută la alin. (1) se face în scris în termen de 10 zile de la schimbarea intervenită, de la luarea în spaţiu, respectiv de la semnarea contractului de închiriere/comodat.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prezentei legi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w:t>
      </w:r>
      <w:r>
        <w:rPr>
          <w:rFonts w:ascii="Courier New" w:hAnsi="Courier New" w:cs="Courier New"/>
        </w:rPr>
        <w:lastRenderedPageBreak/>
        <w:t>proprietate individuală. Fac excepţie cazurile de urgenţă când termenul pentru preaviz este de 24 de ore.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proprietarul nu permite accesul în proprietatea sa, în conformitate cu prevederile alin. (1), acesta răspunde civil şi penal, după caz, pentru toate prejudiciile create proprietarilor afectaţi, în condiţiile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Proprietarii din condominiu care suferă un prejudiciu ca urmare a executării lucrărilor prevăzute la alin. (1) sunt despăgubiţi de către asociaţia de proprietari, din fondul de reparaţii.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prejudiciul este cauzat de către executantul lucrărilor de intervenţie, persoană fizică/juridică, despăgubirea va fi recuperată de la acesta, în condiţiile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Lucrările de intervenţie la elementele componente ale proprietăţii comune, efectuate în baza alin. (1), se execută în condiţii stabilite de comun acord şi consemnate printr-un acord semnat de către proprietar şi asociaţia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pe parcursul executării lucrărilor de intervenţie în baza prevederilor alin. (1), se afectează în orice mod proprietatea individuală, cheltuielile necesare pentru aducerea la starea tehnică iniţială a acestora se suportă în condiţiile alin. (3) şi/sau (4), după caz.</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de către arhitecţi cu drept de semnătură şi cu respectarea prevederilor legale în vigoare privind autorizarea executării lucrărilor de construcţii, regimul monumentelor istorice şi al zonelor protejate, reabilitare termică pentru creşterea performanţei energetice a clădirilor şi reabilitarea structural-arhitecturală a anvelopei acestora pentru creşterea calităţii arhitectural-ambientale a clădirilor.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Înainte de modificarea aspectului faţadei condominiului, preşedintele asociaţiei de proprietari solicită, în scris, autorităţii administraţiei publice locale toate informaţiile şi restricţiile referitoare la culoare, aspect, materiale şi altele asemenea, stabilite prin regulamentul local de urbanism sau prin regulamentele de intervenţie aferente zonelor de intervenţie prioritară stabilite în cadrul programelor multianuale privind creşterea calităţii arhitectural-ambientale a clădirilor.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cazul condominiilor cu mai multe tronsoane sau scări legate structural, lucrările de consolidare sau modernizare, reabilitare termică şi structural-arhitecturală se vor realiza în mod unitar pentru întregul ansamblu, cu respectarea întocmai a caracterului arhitectural al condominiului şi a caracterului ambiental al ansamblului/zonei de amplasament.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din condominii care îşi înstrăinează locuinţele sau spaţiile cu altă destinaţie decât aceea de locuinţă sunt obligaţi ca la întocmirea actelor de înstrăinare să facă dovada plăţii la zi a cotelor de contribuţie la cheltuielile asociaţiei de proprietari şi a utilităţilor publice.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Notarii publici vor autentifica actele de înstrăinare a unităţilor de proprietate imobiliară din condominii numai dacă este îndeplinită una din următoarele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proprietarul prezintă o adeverinţă din partea asociaţiei de proprietari, care reprezintă dovada achitării până la acea dată a cotelor de contribuţie la cheltuielile asociaţiei de proprietari, iar în cazul neachitării integrale, menţionarea cuantumului debitelor existente la acea dată. Adeverinţa va avea număr de înregistrare din evidenţele asociaţiei, data eliberării şi termenul de valabilitate de 30 de zile calendaristice. Adeverinţa se prezintă notarului public de către înstrăinător, în original, cu semnătura olografă a administratorului asociaţiei de proprietari şi a preşedintelui, cu precizarea numelui şi prenumelui acestora şi cu ştampila asociaţiei de proprietari. Prin excepţie, semnătura oricăruia dintre aceştia este suficientă, caz în care în cuprinsul adeverinţei se va menţiona motivul lipsei celei de-a doua semnături. În situaţia în care condominiul nu are constituită asociaţie de proprietari sau, deşi constituită, aceasta nu are preşedinte şi administrator în funcţie sau plata cotelor de contribuţie la cheltuielile comune ale asociaţiei de proprietari sau/şi pentru utilităţile publice se face printr-o altă modalitate agreată de proprietarii condominiului, înstrăinătorul va da o declaraţie pe propria răspundere cu privire la acest aspect, declaraţie care va fi menţionată în cuprinsul actului notarial de înstrăinare, şi va prezenta notarului public copia ultimei facturi împreună cu dovada achitării utilităţilor publice şi/sau a cotelor de contribuţie la cheltuielile asociaţiei de proprietari şi/sau cuantumul debitelor acestora de la acea dată. Factura prezentată nu poate fi pentru o perioadă anterioară mai mare de 2 luni;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existenţei unor datorii către asociaţia de proprietari sau către furnizorii de utilităţi publice în cazul facturării individuale a serviciilor, notarul public va autentifica actul de înstrăinare dacă dobânditorul acceptă expres că va prelua în întregime toate debitele înstrăinătorului către asociaţia de proprietari, precum şi toate debitele către toţi furnizorii de utilităţi publice.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în mod corespunzător şi la pronunţarea unei hotărâri judecătoreşti care ţine loc de act de înstrăinare, prin care se înstrăinează locuinţele sau spaţiile cu altă destinaţie decât aceea de locuinţă dintr-un condominium.</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de înstrăinare autentificate de notarul public cu nerespectarea prevederilor alin. (2) sunt anulabile.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La înstrăinarea proprietăţii, proprietarul este obligat să transmită către dobânditor orice documente pe care le deţine şi care pot avea consecinţe asupra drepturilor şi obligaţiilor privitoare la proprietatea care este înstrăinată, inclusiv certificatul de performanţă energetică aferent acesteia, întocmit în condiţiile legii. În actul de înstrăinare părţile vor declara în mod corespunzător despre îndeplinirea acestor obligaţii.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La încheierea actului autentic sau, după caz, la pronunţarea hotărârii judecătoreşti ori a încheierii actului de adjudecare, notarul public sau, după caz, instanţa de judecată ori executorul judecătoresc va menţiona în act că noului proprietar îi revine obligaţia să prezinte preşedintelui asociaţiei de proprietari, în termen de 10 zile lucrătoare de la efectuarea transferului dreptului de proprietate, informaţiile necesare, conform actelor de proprietate, în vederea calculului cotelor de contribuţie la cheltuielile asociaţiei de proprietari pentru respectiva locuinţă sau pentru spaţiile cu altă destinaţie decât aceea de locuinţă, şi datele de contact ale proprietarului.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închirierii, constituirii unor drepturi reale de uz, uzufruct, abitaţie, precum şi în cazul unor contracte de comodat pentru spaţiile din condominiu, obligaţia de plată a cotelor de întreţinere revine proprietarului, acesta recuperând de la beneficiarii dreptului de folosinţă a spaţiilor respective contravaloarea acestora, în condiţiile stabilite prin contractul de închiriere/constituire/comodat.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La solicitarea oricărui proprietar, preşedintele şi/sau administratorul sunt/este obligaţi/obligat să elibereze adeverinţa prevăzută la alin. (2) lit. a) care să dovedească achitarea la zi a cotelor de contribuţie la cheltuielile asociaţiei de proprietari sau existenţa unor datorii către asociaţia de proprietari sau către furnizorii de utilităţi publice, după caz, în termen de 3 zile lucrătoare de la primirea solicitării acesteia.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(9)  Preşedintele sau administratorul asociaţiei de proprietari are obligaţia solicitării notării în cartea funciară a debitelor mai vechi de 3 luni şi care depăşesc valoarea salariului de bază minim brut pe ţară garantat în plată. Birourile de cadastru şi publicitate imobiliară vor proceda la notarea acestor debite în cartea funciară a locuinţelor sau spaţiilor cu altă destinaţie.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(10) Notarea în cartea funciară a debitelor prevăzute la alin. (9) este scutită de plata taxei de timbru.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utilizare a proprietăţii individuale şi a părţilor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Utilizarea proprietăţii individuale este stabilită de proprietar în conformitate cu destinaţia acesteia.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poate aduce îmbunătăţiri sau modificări proprietăţii sale individuale, cu respectarea prevederilor legale în vigoare referitoare la autorizarea executării lucrărilor de construcţii de către autoritatea administraţiei publice competente, fără a pune în pericol integritatea structurală a condominiului, rezistenţa mecanică, stabilitatea şi siguranţa clădirii sau a altor proprietăţi individuale, precum şi buna funcţionare a instalaţiilor aferente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Modificările suprafeţelor construite sau utile se comunică preşedintelui asociaţiei de proprietari şi organului fiscal local în termen de 30 de zile de la încheierea lucrărilor şi se introduc în cartea tehnică a construcţiei şi în baza de date a asociaţiei, în vederea stabilirii consumurilor corespunzătoare cu noile suprafeţe utile.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clădirilor cu mai multe locuinţe sau spaţii cu altă destinaţie şi în cazul clădirilor multietajate constituie părţi comune din condominiu, dacă actele de proprietate nu prevăd altfel, următoarele: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terenul pe care se află clădirea, compus atât din suprafaţa construită, cât şi din cea neconstruită necesară, potrivit naturii sau destinaţiei construcţiei, pentru a asigura exploatarea normală a acesteia;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fundaţia, curţile, grădinile, căile de acces;</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clădirea propriu-zisă, elementele de echipament comun, inclusiv părţile de canalizare aferente, care traversează proprietăţile private;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corpurile de clădiri destinate serviciilor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locurile de trecere, scările şi casa scărilor şi coridoarele; pereţii perimetrali şi despărţitori dintre proprietăţi şi/sau spaţiile comune; subsolul; coşurile de fum; holurile; instalaţiile de apă şi canalizare, electrice, de telecomunicaţii, de încălzire şi de gaze de la branşament/racord până la punctul de distribuţie către părţile aflate în proprietate individuală; canalele pluviale; paratrăsnetele; antenele colective; podul; pivniţele, boxele, spălătoria, uscătoria; ascensorul; interfonul - partea de instalaţie de pe proprietatea comună; rezervoarele de apă; centrala termică proprie a clădirii; crematoriul; tubulatura de evacuare a deşeurilor menajere; structura, structura de rezistenţă; faţadele; acoperişul; terasele;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alte bunuri care, potrivit legii, actului de proprietate sau voinţei părţilor, sunt în folosinţă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ansamblurilor rezidenţiale formate din locuinţe şi/sau construcţii cu altă destinaţie, amplasate izolat, înşiruit sau cuplat, constituie părţi comune din condominiu, dacă actele de proprietate nu prevăd altfel, următoarele: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curţile, grădinile, căile de acces;</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elementele de echipament comun, inclusiv părţile de canalizare aferente, care traversează proprietăţile private;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corpurile de clădiri destinate serviciilor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locurile de trecere; instalaţiile de apă şi canalizare, electrice, de telecomunicaţii, de încălzire şi de gaze de la branşament/racord până la punctul de distribuţie către părţile aflate în proprietate individuală; canalele pluviale; rezervoarele de apă;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alte bunuri care, potrivit legii, actului de proprietate sau voinţei părţilor, sunt în folosinţă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destinaţiei proprietăţii comune este permisă cu îndeplinirea cumulativă a următoarelor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numai dacă prin aceasta nu sunt lezate drepturile celorlalţi coproprietari;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numai dacă prin aceasta nu se împiedică folosirea în condiţii normale a condominiului de către toţi proprietarii;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în baza acordului în scris al tuturor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după obţinerea prealabilă a acordurilor, avizelor şi autorizaţiilor necesare prevăzute de legislaţia în vigoare, emise în condiţiile legii de instituţiile/autorităţile abilitate în acest sens.</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Zidurile ce separă proprietăţile individuale şi/sau părţile comune dintr-un condominiu sunt proprietate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Zidurile dintre proprietăţile individuale, care nu fac parte din structura de rezistenţă a condominiului, pot fi reamplasate cu acordul proprietarilor apartamentelor sau spaţiilor respective, în baza unei expertize tehnice şi a autorizaţiei de construire, eliberate de autoritatea publică locală, în conformitate cu legislaţia în vigoare, cu înştiinţarea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Zidurile dintre proprietăţile individuale şi proprietatea comună care nu fac parte din structura de rezistenţă a condominiului pot fi reamplasate numai în baza unei expertize tehnice, prin modificarea acordului de asociere, cu acordul tuturor proprietarilor din condominiu şi a autorizaţiei de construire, eliberate de autoritatea administraţiei publice competente în conformitate cu legislaţia în vigoare, numai dacă prin aceste modificări nu sunt lezate drepturile celorlalţi proprietari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Proprietarii din condominii au obligaţia de a depune la preşedintele asociaţiei de proprietari fotocopii după autorizaţiile de construire pentru executarea lucrărilor, eliberate în condiţiile legii, în scopul recalculării suprafeţelor utile şi a suprafeţelor construite.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modificare a proprietăţii individuale care necesită emiterea unei autorizaţii de construire/desfiinţare, în conformitate cu legislaţia în vigoare, se aduce la cunoştinţa asociaţiei pentru înscrierea în jurnalul evenimentelor din cartea tehnică a construcţiei, prin depunerea în copie a actelor de autorizare, a procesului-verbal de recepţie la terminarea lucrărilor şi a planurilor din proiectul tehnic.</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Modificarea instalaţiilor interioare ale condominiului aflate în proprietate comună se realizează numai în condiţiile legii, pe baza unui referat tehnic de specialitate, emis de furnizorul utilităţii, în care se arată efectele modificării instalaţiei respective şi a autorizaţiei de construire. Pe baza referatului tehnic, adunarea generală hotărăşte, cu votul majorităţii a două treimi din numărul membrilor asociaţiei, asupra necesităţii şi oportunităţii efectuării modificării. În cazul producerii locale, la nivel de condominiu, a energiei termice şi a apei calde de consum, nu este necesar referatul tehnic menţionat.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unul sau mai mulţi proprietari din condominiu doresc modificarea instalaţiilor de distribuţie a gazelor şi modificarea caracteristicilor puterii termice a elementelor de încălzire în interiorul proprietăţilor individuale, aceste lucrări se pot efectua numai în condiţiile legii, pe baza referatului tehnic de specialitate emis de furnizorul serviciului de utilităţi publice, în care se arată efectele modificării instalaţiei respective. Pe baza referatului tehnic, comitetul executiv al asociaţiei de proprietari, cu acordul tuturor proprietarilor direct afectaţi de vecinătate, decide asupra efectuării modificării. În cazul producerii locale, la nivel de condominiu, a energiei termice şi a apei calde de consum, nu este necesar referatul tehnic menţionat.</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proprietar din condominiu poate folosi, în condiţiile acordului de asociere, atât spaţiul care constituie bunul principal, cât şi părţile comune, fără a aduce atingere drepturilor celorlalţi proprietari şi fără a schimba destinaţia clădirii.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comune pot fi utilizate de către terţi, persoane fizice sau juridice de drept public şi/sau privat, numai ca urmare a hotărârii adunării generale a asociaţiei de proprietari, adoptată cu acordul a două treimi din numărul total al proprietarilor din condominiu şi cu acordul tuturor proprietarilor direct afectaţi de vecinătate, în baza unui contract de închiriere, de folosinţă sau de concesiune, semnat de preşedinte în numele asociaţiei şi avizat de cenzor/comisia de cenzori.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constructive şi utilizarea în alte scopuri a unor părţi sau elemente de construcţie ale condominiului, precum şi amplasarea de mijloace publicitare pe faţada şi/sau pe terasa/învelitoarea imobilului, suspendarea de stâlpi, pereţi, scări interioare şi altele asemenea se fac numai cu acordul a două treimi din proprietarii membri ai asociaţiei de proprietari, al tuturor proprietarilor direct afectaţi şi pe baza autorizaţiei de construire, cu respectarea legislaţiei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Schimbarea destinaţiei locuinţelor, precum şi a spaţiilor cu altă destinaţie decât aceea de locuinţă, prezente în proiectul iniţial al imobilului, se poate face numai cu avizul scris al comitetului executiv şi cu acordul scris, prealabil, al proprietarilor direct </w:t>
      </w:r>
      <w:r>
        <w:rPr>
          <w:rFonts w:ascii="Courier New" w:hAnsi="Courier New" w:cs="Courier New"/>
        </w:rPr>
        <w:lastRenderedPageBreak/>
        <w:t>afectaţi cu care se învecinează, pe plan orizontal şi vertical, spaţiul supus schimbării.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Odată cu acordul menţionat la alin. (1), proprietarii direct afectaţi cu care se învecinează, pe plan orizontal şi vertical, spaţiul supus schimbării şi proprietarul care solicită acordul pentru schimbarea destinaţiei locuinţei sau spaţiului cu altă destinaţie decât aceea de locuinţă semnează şi o convenţie cu privire la declararea activităţii care se va desfăşura în spaţiul respectiv, precum şi numărul de persoane în funcţie de care vor fi calculate cheltuielile pe număr de persoane.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O copie a convenţiei prevăzute la alin. (2) se înmânează preşedintelui asociaţiei de proprietari în vederea anexării acesteia la acordul de asociere.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Anterior modificărilor constructive în cadrul proprietăţilor individuale, proprietarii obţin avizele şi autorizaţiile aşa cum sunt reglementate de legislaţia în vigoare şi au obligaţia să nu pună în pericol integritatea structurală a condominiului sau a altor proprietăţi individuale, precum şi sănătatea populaţiei, conform legislaţiei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distrugerii în întregime sau parţială a condominiului, se aplică prevederile </w:t>
      </w:r>
      <w:r>
        <w:rPr>
          <w:rFonts w:ascii="Courier New" w:hAnsi="Courier New" w:cs="Courier New"/>
          <w:vanish/>
        </w:rPr>
        <w:t>&lt;LLNK 12016     0853 222 657 44&gt;</w:t>
      </w:r>
      <w:r>
        <w:rPr>
          <w:rFonts w:ascii="Courier New" w:hAnsi="Courier New" w:cs="Courier New"/>
          <w:color w:val="0000FF"/>
          <w:u w:val="single"/>
        </w:rPr>
        <w:t>art. 657 din Legea nr. 287/2009, republicată</w:t>
      </w:r>
      <w:r>
        <w:rPr>
          <w:rFonts w:ascii="Courier New" w:hAnsi="Courier New" w:cs="Courier New"/>
        </w:rPr>
        <w:t>, cu modificările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destinaţiei folosinţei comune pentru părţile comune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comune pot fi atribuite proprietarilor în folosinţă exclusivă numai dacă prin aceasta nu sunt lezate drepturile celorlalţi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de atribuire în folosinţă exclusivă se adoptă cu acordul tuturor proprietarilor din condominiu şi ai cotelor-părţi indivize.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Atribuirea în folosinţă exclusivă se face în baza unui contract încheiat între asociaţia de proprietari şi proprietarul căruia i se atribuie în folosinţă exclusivă partea de proprietate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prevăzut la alin. (3) se încheie pe o perioadă de maximum 12 luni şi poate fi reînnoit numai cu acordul ambelor părţi şi cu respectarea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Veniturile obţinute din atribuirea părţilor comune în folosinţă exclusivă respectă prevederile art. 70 din prezenta lege.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Încetarea destinaţiei de folosinţă comună pentru părţile comune din condominii se poate hotărî motivat cu acordul scris al tuturor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prevăzut la alin. (1) devin aplicabile dispoziţiile privitoare la coproprietatea obişnuită. Cu toate acestea, înstrăinarea sau ipotecarea se poate realiza numai cu acordul tuturor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încetării destinaţiei de folosinţă comună pentru părţile comune se face prin hotărâre a adunării generale a asociaţiei de proprietari adoptată în unanimitate de către proprietarii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Imobilul, respectiv partea din condominiu care rezultă din încetarea destinaţiei folosinţei comune se înscrie în mod corespunzător în cartea funciară pe baza documentaţiei cadastrale întocmite în acest scop.</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prezentului articol nu se aplică părţilor comune din condominiu pentru care nu poate înceta destinaţia de folosinţă comună, întrucât poate afecta buna funcţionare a condominiului şi pot fi lezate drepturile celorlalţi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Înscrierea în cartea funciară ca unitate individuală distinctă a părţilor de folosinţă comună pentru care încetează această destinaţie, potrivit dispoziţiilor legale, implică parcurgerea următoarelor etape: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emiterea hotărârii adunării generale a asociaţiei de proprietari prin care se constată încetarea destinaţiei de folosinţă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recepţia documentaţiei cadastrale pentru recalcularea cotelor-părţi indivize, în vederea scoaterii din părţile de folosinţă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încheierea actului în formă autentică prin care toţi proprietarii din condominiu îşi exprimă acordul pentru încetarea destinaţiei de folosinţă comună şi pentru diminuarea corespunzătoare a cotelor-părţi din proprietatea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asociaţiilor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asociaţiei de proprietari sunt: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comitetul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preşedintele;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cenzorul sau comisia de cenzori.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La adunarea proprietarilor în vederea constituirii asociaţiei de proprietari, proprietarii vor alege dintre cei prezenţi un comitet executiv format din preşedintele asociaţiei de proprietari şi un număr par de membri, precum şi un cenzor sau o comisie de cenzori şi vor hotărî numărul membrilor acestora şi durata mandatelor lor. Alegerea acestora se face cu jumătate plus unu din numărul proprietarilor prezenţi. Durata mandatelor nu poate fi mai mare de 4 ani şi pot fi reînnoite.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dintre membrii asociaţiei de proprietari nu se poate alege un cenzor, atunci adunarea generală a proprietarilor mandatează </w:t>
      </w:r>
      <w:r>
        <w:rPr>
          <w:rFonts w:ascii="Courier New" w:hAnsi="Courier New" w:cs="Courier New"/>
        </w:rPr>
        <w:lastRenderedPageBreak/>
        <w:t>comitetul executiv pentru angajarea unui cenzor din afara asociaţiei de proprietari, persoană fizică cu studii superioare în domeniul economic sau juridic ori persoană juridică cu domeniul de activitate contabilitate, audit financiar sau consultanţă în domeniul fiscal, pe bază de contract individual de muncă sau, după caz, contract de prestări de servicii.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Structurile prevăzute la alin. (1) sunt obligatorii pentru asociaţiile de proprietari din condominiile cu mai mult de 10 unităţi de proprietate imobiliară.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La asociaţiile de proprietari din condominiile care cuprind maximum 10 unităţi de proprietate imobiliară, dacă adunarea generală hotărăşte în acest sens, preşedintele asociaţiei de proprietari poate îndeplini şi funcţia de administrator şi se constituie următoarele organe: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preşedintele;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cenzorul.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Funcţia de preşedinte, respectiv membru în comitetul executiv, este incompatibilă cu funcţia de cenzor sau membru în comisia de cenzori.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Nu au dreptul de a fi alese sau numite în funcţii de conducere, administrare sau control din cadrul asociaţiilor de proprietari persoanele înrudite până la gradul al III-lea cu cei care deja ocupă aceste funcţii.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Nu pot fi alese sau numite în funcţie de conducere, administrare ori control din cadrul asociaţiilor de proprietari persoanele care au suferit condamnări, în baza unor hotărâri judecătoreşti rămase definitive, pentru infracţiuni de natură economico-financiară.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Anterior alegerii sau numirii într-o funcţie de conducere, administrare ori control din cadrul asociaţiilor de proprietari, persoanele candidate trebuie să dovedească în adunarea generală respectarea prevederilor alin. (7), pe baza cazierului judiciar eliberat conform prevederilor legale în vigoare şi, în cazul administratorului şi al cenzorului ori, după caz, al membrilor comisiei de cenzori, şi a documentelor care să ateste pregătirea profesională în domeniu.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(9) Prin excepţie de la prevederile alin. (8), sub sancţiunea anulării hotărârii de numire/alegerii într-o funcţie de conducere, administrare ori control din cadrul asociaţiilor de proprietari, cazierul judiciar poate fi prezentat comitetului executiv în termen de cel mult 5 zile de la data adunării generale.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constituirea asociaţiei de proprietari va avea loc cel puţin o dată pe an, în primul trimestru, o întrunire a adunării generale a asociaţiei de proprietari. Responsabilitatea cu privire la convocarea anuală a cel puţin unei adunări generale a asociaţiei de proprietari aparţine preşedintelui asociaţiei de proprietari şi membrilor comitetului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Adunarea generală este alcătuită din toţi proprietarii membri ai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ordinară se convoacă de către: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preşedintele asociaţiei de proprietari sau comitetul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cel puţin 20% din numărul proprietarilor membri ai asociaţiei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Proprietarii sunt anunţaţi, prin afişare la avizier şi pe bază de tabel nominal convocator sau, în cazul proprietarilor care nu au fost anunţaţi, pe baza tabelului nominal convocator, prin poştă cu scrisoare recomandată, cu conţinut declarat şi confirmare de primire, asupra oricărei adunări generale a asociaţiei de proprietari, cu cel puţin 10 zile înainte de data stabilită, inclusiv cu privire la ordinea de zi a adunării generale, cu excepţia adunărilor generale extraordinare sau a adunărilor generale reconvocate care se pot convoca, în condiţiile prevăzute la alin. (3), cu cel puţin 3 zile înainte de data stabilită.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Propunerea de ordine de zi a adunării generale, semnată de preşedinte, membrii comitetului executiv şi de cenzor/comisia de cenzori, se aprobă şi se completează prin hotărâre a adunării generale.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poate adopta hotărâri, dacă majoritatea proprietarilor membri ai asociaţiei de proprietari sunt prezenţi personal sau prin reprezentanţi care au o împuternicire scrisă şi semnată de către proprietarii în numele cărora votează.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prima convocare nu este întrunit cvorumul necesar de jumătate plus unu din membrii asociaţiei de proprietari, întrunirea adunării generale se suspendă şi se reconvoacă în termen de maximum 15 zile de la data primei convocări în condiţiile prevăzute la art. 47.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La adunarea generală reconvocată, dacă există dovada că toţi membrii asociaţiei de proprietari au fost convocaţi pe bază de tabel convocator sau prin poştă cu scrisoare recomandată, cu conţinut declarat şi confirmare de primire, şi prin afişare la avizier, hotărârile pot fi adoptate, indiferent de numărul membrilor prezenţi, prin votul majorităţii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Hotărârile adunării generale a asociaţiei de proprietari sunt obligatorii de la data afişării acestora la loc vizibil, conform prevederilor prezentei legi, inclusiv pentru proprietarii din condominiu care nu au fost prezenţi la adunarea generală, precum şi pentru proprietarii care nu sunt membri ai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Hotărârile luate, în conformitate cu prevederile alin. (1)-(4), obligă toţi proprietarii să participe, în proporţiile stabilite de adunarea generală, la plata lucrărilor, precum şi la cheltuielile de funcţionare, administrare, întreţinere şi de înlocuire a părţilor comune sau a elementelor transformate sau create.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asociaţiei de proprietari sunt luate în adunarea generală a proprietarilor, iar executarea lor este încredinţată comitetului executiv şi administratorului.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vederea punerii în practică a hotărârilor adunării generale a asociaţiei de proprietari, comitetul executiv al asociaţiei de proprietari emite decizii în conformitate cu prevederile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adoptarea hotărârilor în adunarea generală a asociaţiei de proprietari se au în vedere următoarele: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fiecare proprietar, membru al asociaţiei, are dreptul la un vot pentru unitatea sa de proprietate imobiliară;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hotărârile cu privire la stabilirea fondurilor pentru consolidare, reabilitare şi modernizare, votul fiecărui proprietar, membru al asociaţiei, are o pondere egală cu cota-parte indiviză din proprietatea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proprietarul, membru al asociaţiei, poate fi reprezentat în adunarea generală de către un membru al familiei sau de către un alt reprezentant care are o împuternicire scrisă şi semnată de către proprietarul în numele căruia votează;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un membru al asociaţiei de proprietari poate reprezenta cel mult un membru absent, dacă prezintă împuternicire scrisă şi semnată de către proprietarii în numele cărora votează. O copie a împuternicirii se ataşează procesului-verbal al şedinţei;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preşedintele, membrii comitetului executiv, administratorul, cenzorul/comisia de cenzori sau alt membru al familiilor acestora nu pot primi mandat pentru a reprezenta un alt proprietar în cadrul adunării generale;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în cazul unui vot paritar, votul preşedintelui asociaţiei de proprietari este decisiv;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administratorul, reprezentantul administratorului, soţul/soţia acestuia şi alţi membri ai familiei sale, dacă sunt membri ai asociaţiei de proprietari la care acesta este angajat, nu au drept de vot în probleme referitoare la activitatea administratorului.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Hotărârile adunărilor generale se iau în cadrul adunării generale convocată sau reconvocată, după caz. În statutul propriu al asociaţiei de proprietari pot fi prevăzute şi alte condiţii de luare a hotărârilor, dar nu cu mai puţin de jumătate plus unu din voturile celor prezenţi la adunarea generală convocată sau reconvocată. Pentru situaţiile care vizează numai proprietarii unui tronson sau ai unei scări, hotărârile sunt luate prin acordul scris al majorităţii proprietarilor scării sau tronsonului respectiv, membri ai asociaţiei de proprietari, pe bază de tabel nominal.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Hotărârile adunărilor generale se consemnează, numai în timpul şedinţei, în registrul unic de procese-verbale al asociaţiei de proprietari, se semnează de către toţi membrii prezenţi ai adunării generale, de cenzor/comisia de cenzori şi se afişează la avizier.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 condiţiile prevăzute la art. 28, cu cel puţin 3 zile înainte de adunarea generală, proprietarii au acces la toate documentele referitoare la execuţia bugetară pe anul trecut şi la </w:t>
      </w:r>
      <w:r>
        <w:rPr>
          <w:rFonts w:ascii="Courier New" w:hAnsi="Courier New" w:cs="Courier New"/>
        </w:rPr>
        <w:lastRenderedPageBreak/>
        <w:t>proiectul de buget pe anul în curs, precum şi la orice alte documente necesare bunei desfăşurări a adunării generale.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Procesul-verbal al şedinţei, care descrie evenimentele în desfăşurare, hotărârile adoptate şi rezultatele voturilor, va fi redactat de un membru al asociaţiei numit secretar al adunării generale prin votul majorităţii celor prezenţi. În termen de 7 zile de la data la care a avut loc adunarea generală, procesul-verbal al adunării generale este adus la cunoştinţa tuturor proprietarilor, prin grija preşedintelui asociaţiei de proprietari, prin afişarea unei fotocopii datate la avizierul asociaţiei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Acordul de voinţă al asociaţiei de proprietari se realizează: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în adunarea generală a asociaţiei de proprietari sau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în baza declaraţiilor scrise şi semnate ale fiecărui proprietar.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a asociaţiei de proprietari hotărăşte, cu acordul a două treimi din numărul total al proprietarilor din condominiu, asupra oricărei acţiuni vizând modernizarea condominiului, cum ar fi transformarea unuia sau mai multor elemente de echipament existent aparţinând imobilului respectiv, adăugarea de elemente noi, amenajarea corpurilor de clădiri destinate folosinţei comune sau crearea unor astfel de corpuri, cu condiţia ca ea să fie conformă destinaţiei condominiului, cu respectarea legislaţiei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 hotărâre a adunării generale este contrară legii, statutului sau acordului de asociere a asociaţiei de proprietari ori este de natură să prejudicieze interesele proprietarilor, aceştia sau orice persoană care se consideră vătămată într-un drept al său pot/poate ataca în justiţie respectiva hotărâre.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Acţionarea în justiţie în conformitate cu prevederile alin. (1) nu întrerupe executarea hotărârii decât în cazul în care instanţa dispune suspendarea acesteia.</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a proprietarilor membri ai asociaţiei de proprietari are următoarele atribuţii: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alege şi revocă din funcţie preşedintele, ceilalţi membri ai comitetului executiv şi cenzorul/comisia de cenzori;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adoptă şi modifică statutul şi regulamentul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adoptă, modifică sau revocă hotărâri;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adoptă şi modifică bugetul de venituri şi cheltuieli;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adoptă hotărâri privind executarea lucrărilor de întreţinere, reparaţii, modernizare, consolidare şi reabilitare termică şi eficienţă energetică a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în baza acordului scris al tuturor proprietarilor adoptă hotărâri privind contractarea de împrumuturi de la bănci în vederea acoperirii cheltuielilor pentru consolidarea şi modernizarea </w:t>
      </w:r>
      <w:r>
        <w:rPr>
          <w:rFonts w:ascii="Courier New" w:hAnsi="Courier New" w:cs="Courier New"/>
        </w:rPr>
        <w:lastRenderedPageBreak/>
        <w:t>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adoptă hotărâri asupra fondului anual de salarii şi indemnizaţii;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stabileşte modalităţile şi tranşele de plată a contribuţiilor fiecărui proprietar, pentru fiecare dintre categoriile de cheltuieli, conform reglementărilor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stabileşte sistemul de penalizări pentru restanţele afişate pe lista de plată ce privesc cheltuielile asociaţiei de proprietari, conform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mandatează preşedintele şi comitetul executiv pentru angajarea şi eliberarea din funcţie a administratorului, cenzorului/comisiei de cenzori sau a altor angajaţi ori prestatori, în scopul administrării şi bunei funcţionări a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poate stabili plafoanele minime de la care achiziţionarea bunurilor sau contractarea serviciilor se face pe baza ofertelor operatorilor economici care satisfac cerinţele asociaţiei de proprietari, conform legislaţiei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exercită alte atribuţii care i-au fost conferite prin statut, prin acordul de asociere sau prin votul proprietarilor membri ai asociaţiei.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comitetului executiv sunt desemnaţi de către adunarea generală a asociaţiei de proprietari, dintre membrii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Comitetul executiv este format din preşedintele asociaţiei şi un număr par de membri, nu mai mare de patru, astfel încât numărul membrilor comitetului executiv nu poate fi mai mare de cinci.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o persoană juridică, proprietară a unei locuinţe sau a unui spaţiu cu altă destinaţie decât aceea de locuinţă din cadrul condominiului, este aleasă ca membru al comitetului executiv, aceasta este reprezentată în comitetul executiv de un reprezentant care are o împuternicire scrisă şi semnată de către aceasta.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cazurile prevăzute la art. 46 alin. (4), preşedintele asociaţiei de proprietari preia toate atribuţiile şi răspunderile comitetului executiv.</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Comitetul executiv are următoarele atribuţii: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convoacă adunarea generală a asociaţiei de proprietari cel puţin o dată pe an şi ori de câte ori este necesar;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duce la îndeplinire hotărârile adunării generale şi urmăreşte respectarea prevederilor legale, a statutului, a acordului de asociere şi a regulamentului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propune spre adoptare adunării generale proiectul de regulament al condominiului, cu respectarea dispoziţiilor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întocmeşte proiectul bugetului de venituri şi cheltuieli şi pregăteşte desfăşurarea adunărilor generale;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stabileşte condiţiile privind folosirea, întreţinerea, repararea, înlocuirea şi modificarea părţilor proprietăţii comune, conform prevederilor legale;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ia măsuri pentru recalcularea cotelor-părţi indivize rezultate în urma modificării suprafeţelor utile ale locuinţelor sau spaţiilor cu altă destinaţie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întocmeşte şi propune adunării generale planuri de măsuri şi activităţi şi urmăreşte realizarea 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supraveghează desfăşurarea tuturor activităţilor din cadrul asociaţiei de proprietari, inclusiv situaţia încasărilor şi plăţilor lunare;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stabileşte programul de încasări al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îşi asumă obligaţii, în baza hotărârii adunării generale, în numele proprietarilor membri ai asociaţiei de proprietari, în ceea ce priveşte administrarea condominiului, luând toate măsurile legale necesare;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este consultat în legătură cu toate activităţile care implică asociaţia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asigură urmărirea comportării în timp a construcţiei, pe toată durata de existenţă a acesteia;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n) gestionează situaţiile excepţionale şi de criză;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 urmăreşte recuperarea eventualelor creanţe ale asociaţiei;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gestionează, conform hotărârilor adunării generale, derularea creditelor obţinute pentru consolidare, reabilitare termică, creşterea calităţii ambiental-arhitecturale a condominiului şi alte lucrări;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q) propune sistemul propriu de penalizări ale asociaţiei de proprietari pentru restanţele afişate pe lista de plată ce privesc cheltuielile asociaţiei, în conformitate cu art. 77 şi cu prevederile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 notifică instituţiilor publice abilitate cazurile în care există suspiciuni de încălcare a prevederilor legale în vigoare;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 ţine evidenţa şi răspunde de păstrarea în bune condiţii a arhivei documentelor financiar-contabile ale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ş) propune adunării generale cuantumul indemnizaţiilor, precum şi numărul şi funcţiile personalului necesar a fi încadrat cu contract individual de muncă sau contract de prestări servicii în cadrul asociaţiei de proprietari pentru buna administrare, gestionare şi </w:t>
      </w:r>
      <w:r>
        <w:rPr>
          <w:rFonts w:ascii="Courier New" w:hAnsi="Courier New" w:cs="Courier New"/>
        </w:rPr>
        <w:lastRenderedPageBreak/>
        <w:t>funcţionare a condominiului, în limita bugetului de venituri şi cheltuieli;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t) exercită alte atribuţii legale, care i-au fost conferite prin hotărârile adunării generale.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Comitetul executiv avizează toate documentele asociaţiei de proprietari, corespondenţa şi registrele privind gestiunea administratorului.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Şedinţele comitetului executiv se ţin cel puţin o dată pe lună şi se convoacă, pe bază de tabel convocator, de preşedintele asociaţiei de proprietari sau de jumătate plus unu din numărul membrilor săi, cu cel puţin 5 zile înainte de data stabilită pentru şedinţă.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Deciziile comitetului executiv se consemnează în registrul unic de procese-verbale al asociaţiei de proprietari şi se semnează de toţi membrii prezenţi, precum şi de către cenzor/comisia de cenzori şi se afişează la avizier în termen de maximum 7 zile de la data şedinţei comitetului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Administratorul, reprezentantul/reprezentanţii administratorului, soţul/soţia, ascendenţii, descendenţii săi, precum şi cenzorul sau membrii comisiei de cenzori, chiar dacă sunt proprietari, nu pot fi membri ai comitetului executiv al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schimbării sau demisiei comitetului executiv al asociaţiei de proprietari, vechiul comitet executiv este obligat să transmită noului comitet executiv, în baza unui proces-verbal de predare-primire vizat de preşedintele asociaţiei de proprietari şi de către cenzor/comisia de cenzori, într-un termen de 5 zile de la încetarea mandatului său, toate documentele şi bunurile asociaţiei pe care le-a avut în administrare şi în folosinţă.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schimbării sau demisiei unui membru al comitetului executiv al asociaţiei de proprietari, acesta este obligat să transmită, în termen de 5 zile de la încetarea mandatului său, celorlalţi membri ai comitetului executiv, în baza unui proces-verbal de predare-primire vizat de preşedintele asociaţiei de proprietari şi de către cenzor/comisia de cenzori, toate documentele şi bunurile asociaţiei pe care le-a avut în administrare sau în folosinţă.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demisiei unui membru al comitetului executiv al asociaţiei de proprietari, membrul demisionar îşi exercită toate atribuţiile şi răspunderile până la data alegerii unui nou membru al comitetului executiv în locul acestuia.</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încetare a mandatului preşedintelui înainte de termen, comitetul executiv convoacă, în termen de 5 zile de la </w:t>
      </w:r>
      <w:r>
        <w:rPr>
          <w:rFonts w:ascii="Courier New" w:hAnsi="Courier New" w:cs="Courier New"/>
        </w:rPr>
        <w:lastRenderedPageBreak/>
        <w:t>încetarea mandatului, o adunare generală pentru alegerea unui nou preşedinte.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schimbării preşedintelui asociaţiei de proprietari, vechiul preşedinte este obligat să transmită noului preşedinte în termen de 5 zile de la încetarea mandatului său, în baza unui proces-verbal de predare-primire vizat de membrii comitetului executiv şi de către cenzor/comisia de cenzori, toate documentele şi bunurile asociaţiei pe care le-a avut în administrare sau în folosinţă.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adunarea generală a asociaţiei de proprietari decide în acest sens, şi cu acordul preşedintelui în funcţie, asociaţia de proprietari poate finanţa participarea preşedintelui la cursuri de perfecţionare acreditate conform legii, referitoare la constituirea, organizarea şi funcţionarea asociaţiilor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asociaţiei de proprietari are următoarele atribuţii: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în baza mandatului acordat de adunarea generală reprezintă asociaţia de proprietari în relaţiile cu terţii, inclusiv în acţiunile în instanţă;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semnează documentele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supraveghează şi urmăreşte corecta punere în aplicare a hotărârilor adunării generale, respectarea prevederilor statutului şi acordului de asociere, precum şi aplicarea deciziilor comitetului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aduce la cunoştinţă proprietarilor prevederile statutului şi regulamentului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răspunde în scris la sesizările şi contestaţiile scrise ale proprietarilor din condominiu în termen de maximum 10 zile de la primirea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gestionează modul de îndeplinire a obligaţiilor ce revin asociaţiei de proprietari în raport cu autorităţile publice;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prezintă, spre verificare la solicitarea organelor abilitate, toate documentele asociaţiei, oferind toate informaţiile solicitate;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poate propune, în scris, comitetului executiv sau adunării generale, după caz, măsuri împotriva celor care nu respectă regulamentul condominiului, hotărârile şi deciziile asociaţiei de proprietari, conform prevederilor legale şi statutare;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întocmeşte şi actualizează cartea de imobil, în conformitate cu legislaţia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păstrează şi asigură completarea la zi a cărţii tehnice a construcţiei, precum şi a celorlalte documente privitoare la activitatea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întocmeşte tabelul convocator şi afişul pentru avizier pentru adunările generale şi asigură semnarea acestuia de către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asigură informarea proprietarilor cu privire la ordinea de zi a adunărilor generale, cu 10 zile înainte de data stabilită pentru aceasta;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afişează programul de încasări şi datele de contact ale administratorului, ale membrilor comitetului executiv şi ale membrilor comisiei de cenzori ori, după caz, ale cenzorului;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 afişează la avizier hotărârile adunării generale şi ale şedinţelor comitetului executiv în termen de maximum 7 zile de la data la care au avut loc acestea;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 în cazul modificării cadrului legislativ privind asociaţiile de proprietari, preşedintele convoacă adunarea generală a asociaţiei de proprietari pentru modificarea conformă a statutului asociaţiei;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informează proprietarii din condominiu cu privire la toate restricţiile referitoare la culoare, aspect, materiale şi altele asemenea, stabilite prin regulamentul local de urbanism, conform informaţiilor furnizate de autorităţile administraţiei publice locale;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q) conduce şedinţele adunărilor generale şi ale comitetului executiv;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 afişează la avizier lista contractelor asociaţiei de proprietari cu furnizorii de utilităţi publice, cu administratorul şi cu personalul angajat sau contractual al asociaţiei;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 afişează la avizier lista şi datele de contact ale instituţiilor cu atribuţii de inspecţie şi control la care pot fi sesizate eventualele nereguli legate de activitatea organelor de conducere ale asociaţiei de proprietari, ale administratorului, respectiv ale membrilor asociaţiei.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asociaţiei de proprietari şi membrii comitetului executiv pot fi remuneraţi pe baza unui contract de mandat, conform hotărârii adunării generale a proprietarilor, consemnată în procesul-verbal.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neîndeplinirea atribuţiilor ce le revin sau pentru depăşirea atribuţiilor legale şi statutare, preşedintele asociaţiei de proprietari, membrii comitetului executiv, respectiv membrii comisiei de cenzori ori, după caz, cenzorul răspund personal sau solidar pentru daunele şi prejudiciile cauzate proprietarilor sau terţilor, după caz.</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Cenzorul/Comisia de cenzori sunt persoanele mandatate de asociaţia de proprietari să urmărească aplicarea prevederilor prezentei legi de către organele de conducere ale asociaţiei de proprietari şi să verifice execuţia bugetului de venituri şi cheltuieli conform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de cenzori este formată dintr-un număr impar de membri, nu mai mare de cinci. </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cenzorul/membrii comisiei de cenzori sunt persoane fizice, acestea trebuie să aibă cel puţin studii medii în domeniul economic sau studii în domeniul juridic.</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cenzorul este persoană juridică, acesta trebuie să aibă domeniul de activitate contabilitate, audit financiar sau consultanţă în domeniul fiscal, conform legislaţiei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Cenzorul sau membrii comisiei de cenzori depun, dacă adunarea generală a asociaţiei de proprietari hotărăşte astfel, în contul bancar al asociaţiei de proprietari o garanţie, pe baza unui contract </w:t>
      </w:r>
      <w:r>
        <w:rPr>
          <w:rFonts w:ascii="Courier New" w:hAnsi="Courier New" w:cs="Courier New"/>
        </w:rPr>
        <w:lastRenderedPageBreak/>
        <w:t>de garanţie încheiat în acest sens. Cuantumul garanţiei nu poate fi mai mic decât media anuală a totalului cheltuielilor lunare ale asociaţiei.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Deponenţii garanţiei prevăzute la alin. (3) nu pot dispune în niciun mod de suma depusă drept garanţie şi nici de dobânda aferentă, decât după îndeplinirea cumulativă a următoarelor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 a asociaţiei de proprietari a aprobat descărcarea de gestiune privind exerciţiul financiar precedent;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încetarea efectelor contractului încheiat între asociaţie şi cenzor/membrii comisiei de cenzori.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se constată de către reprezentanţii asociaţiei de proprietari sau de către proprietari deficit în gestiune, asociaţia poate dispune asupra unei sume de bani egale cu cuantumul minusului în gestiune, direct din contul bancar menţionat la alin. (3), cu aprobarea scrisă anterioară a adunării generale, fără a avea nevoie de consimţământul deponentului garanţiei.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Rapoartele de verificare a gestiunii asociaţiei de proprietari se întocmesc de către cenzor/comisia de cenzori trimestrial şi se prezintă comitetului executiv în cadrul şedinţelor comitetului executiv, pentru luare de măsuri în cazul în care se constată nereguli financiar-contabile, şi anual, în cadrul adunărilor generale.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constatării unor nereguli în gestiunea financiar-contabilă a asociaţiei de proprietari sau referitoare la nerespectarea prevederilor prezentei legi în cazul hotărârilor adunării generale sau comitetului executiv, cenzorul/comisia de cenzori înştiinţează proprietarii prin afişare la avizierul asociaţiei de proprietari, în termen de cel mult 5 zile de la constatare.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Cenzorul/Membrii comisiei de cenzori, angajat/angajaţi al/ai asociaţiei de proprietari, este/sunt remunerat/remuneraţi pe baza unui contract de mandat, conform hotărârii adunării generale a asociaţiei de proprietari, consemnată în procesul-verbal.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neîndeplinirea atribuţiilor ce îi/le revin, cenzorul/ membrii comisiei de cenzori răspunde/răspund personal sau în solidar pentru prejudiciile cauzate din vina lui/lor asociaţiei şi/sau proprietarilor.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Cenzorul/Comisia de cenzori a asociaţiei de proprietari are, în principal, următoarele atribuţii: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urmăreşte aplicarea prevederilor prezentei legi de către organele de conducere ale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verifică gestiunea financiar-contabilă;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 lunar execuţia bugetului de venituri şi cheltuieli conform documentelor, registrelor şi situaţiei soldurilor elementelor de activ şi pasiv întocmite de către administrator;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cel puţin o dată pe an întocmeşte şi prezintă adunării generale rapoarte asupra activităţii sale şi asupra gestiunii asociaţiei de proprietari, propunând măsuri;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execută controale inopinate, împreună cu 2 membri ai comitetului executiv pentru verificarea contabilităţii şi a </w:t>
      </w:r>
      <w:r>
        <w:rPr>
          <w:rFonts w:ascii="Courier New" w:hAnsi="Courier New" w:cs="Courier New"/>
        </w:rPr>
        <w:lastRenderedPageBreak/>
        <w:t>activităţii de casierie, şi consemnează rezultatele controalelor în registrul unic de procese-verbale al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participă la adunările generale ale asociaţiei şi ale comitetului executiv, asigurând legalitatea desfăşurării acestora.</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facilitării comunicării dintre autorităţile administraţiei publice locale şi asociaţiile de proprietari, preşedintele asociaţiei de proprietari este obligat să transmită, în termen de 30 de zile de la data modificării, compartimentelor prevăzute la art. 10 datele de contact actualizate privind preşedintele, membrii comitetului executiv, membrii comisiei de cenzori sau, după caz, cenzorul şi administratorul.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condominiilor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scopul administrării şi întreţinerii condominiului, asociaţia de proprietari încheie contracte în numele proprietarilor cu persoane fizice, persoane fizice autorizate sau cu persoane juridice cu obiect de activitate administrarea condominiilor, înfiinţate potrivit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Desemnarea administratorului şi încheierea contractului de administrare se fac de către comitetul executiv reprezentat de preşedintele asociaţiei de proprietari, în baza mandatului acordat de adunarea generală, şi decizia se comunică tuturor proprietarilor.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Administrarea condominiului poate fi realizată de către persoane fizice, persoane fizice autorizate, sau persoane juridice specializate, autorizate conform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Activitatea de administrare include activităţi de administrare tehnică şi întreţinere a proprietăţii comune, de contabilitate şi de casierie.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alte activităţi de administrare care nu sunt reglementate prin lege sau prin statutul asociaţiei sunt condiţionate de hotărârea adunării generale a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Administratorii sunt angajaţi pe bază de contract individual de muncă sau contract de prestări servicii, cu respectarea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Candidaţii pentru funcţia de administrator trebuie să prezinte comitetului executiv al asociaţiei de proprietari documentele prevăzute de lege, precum şi alte documente solicitate printre care, obligatoriu: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atestatul prevăzut la art. 2 lit. 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cazierul judiciar care să ateste că nu a suferit nicio condamnare, prin hotărâre judecătorească rămasă definitivă, pentru o infracţiune de natură economico-financiară.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juridice specializate sunt operatori economici înfiinţaţi şi înregistraţi conform legii, care au ca obiect de activitate administrarea condominiilor.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(8)  Atestatul se afişează, prin grija administratorului, la avizier, la data intrării în vigoare a contractului de administrare.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(9)  Atestatul administratorului poate fi suspendat sau retras, ca urmare a unei hotărâri judecătoreşti definitive, în cazul în care instanţele judecătoreşti competente au stabilit existenţa unui prejudiciu cauzat de administrator.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(10)  Atestatul este valabil 4 ani de la data emiterii şi poate fi reînnoit în aceleaşi condiţii în care a fost emis.</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(11)  Expirarea, suspendarea sau retragerea atestatului determină automat imposibilitatea exercitării activităţii de administrare a condominiilor.</w:t>
      </w:r>
      <w:r>
        <w:rPr>
          <w:rFonts w:ascii="Courier New" w:hAnsi="Courier New" w:cs="Courier New"/>
        </w:rPr>
        <w:tab/>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Ca urmare a hotărârii adunării generale a asociaţiei de proprietari, administratorul, conform contractului de administrare şi în baza împuternicirii acordate de adunarea generală a asociaţiei, poate negocia contractele de furnizare/prestare a serviciilor între furnizori/prestatori şi asociaţia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are, în principal, următoarele atribuţii: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administrează imobilul, propune şi supraveghează lucrări având ca scop conservarea şi întreţinerea acestuia;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supraveghează atât lucrările care privesc administrarea, cât şi personalul angajat;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 de urgenţă, cu acordul comitetului executiv, iniţiază executarea tuturor lucrărilor necesare protejării imobilului;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prestează serviciile prevăzute în contractul de administrare cu responsabilitate şi în mod profesional;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execută dispoziţiile prevăzute în hotărârile adunării generale a asociaţiei de proprietari, în conformitate cu prezenta lege, regulamentul condominiului şi conform contractului de administrare;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organizează şi conduce contabilitatea în partidă simplă şi activitatea de casierie;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g) gestionează, separat pentru fiecare asociaţie, bunurile materiale şi fondurile băneşti ale asociaţiei, conform hotărârilor adunării generale şi deciziilor comitetului executiv;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propune, cel târziu până la sfârşitul perioadei de recalculare a cheltuielilor, bugete anuale şi prognoze pe termen mediu în care trebuie să includă sumele achitate, lucrările de întreţinere şi lucrările de reabilitare şi îmbunătăţire, sumele necesare din </w:t>
      </w:r>
      <w:r>
        <w:rPr>
          <w:rFonts w:ascii="Courier New" w:hAnsi="Courier New" w:cs="Courier New"/>
        </w:rPr>
        <w:lastRenderedPageBreak/>
        <w:t xml:space="preserve">fondurile asociaţiei, alte cheltuieli previzibile şi o estimare generală a cheltuielilor asociaţiei de proprietari;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efectuează formalităţile necesare în angajarea contractelor cu furnizorii de servicii pentru exploatarea şi întreţinerea condominiului, derularea şi urmărirea realizării acestor contracte;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asigură gestionarea condominiului conform hotărârilor adunării generale şi deciziilor comitetului executiv, cu respectarea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are obligaţia prezentării tuturor datelor, documentelor şi informaţilor privind conţinutul şi respectarea contractului de administrare, precum şi a acordurilor de plată în rate a cheltuielilor anuale, a cuantumului prestaţiilor convenite, la solicitarea oricărui proprietar;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gestionează, conform hotărârilor adunării generale sau comitetului executiv, fondul de rulment şi fondul de reparaţii constituite la dispoziţia asociaţiei de proprietari, precum şi alte fonduri constituite de către aceasta;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calculează, întocmeşte, supune verificării cenzorilor/comisiei de cenzori, supune aprobării comitetului executiv şi afişează la avizier lista lunară a cheltuielilor de întreţinere, întocmită conform reglementărilor în vigoare, în termen de maximum 5 zile de la primirea ultimei facturi de la furnizorii de servicii;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n) întocmeşte lunar şi depune semestrial la compartimentul specializat în sprijinirea şi îndrumarea asociaţiilor de proprietari pe a cărei rază teritorială se află condominiul situaţia soldurilor elementelor de activ şi pasiv;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 afişează lunar, la avizier, lista de venituri şi cheltuieli ale asociaţiei, care cuprinde inclusiv veniturile obţinute din exploatarea proprietăţii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asigură, prin controale periodice, respectarea normelor generale de apărare împotriva incendiilor la utilizarea părţilor comune, funcţionalitatea permanentă, la gabaritele proiectate, a căilor de evacuare în caz de incendiu şi a celor de acces, intervenţie şi salvare şi comunică de urgenţă preşedintelui asociaţiei de proprietari/comitetului executiv neregulile identificate;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q) îndeplineşte orice alte atribuţii stabilite în cadrul adunării generale a asociaţiei de proprietari în conformitate cu legea.</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nu poate utiliza în niciun fel fondurile asociaţiei de proprietari, fără hotărârea scrisă a adunării generale sau a deciziei comitetului executiv, după caz.</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are obligaţia de a ţine evidenţe contabile separate pentru fiecare condominiu în parte pe care îl are în administrare.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realizarea lucrărilor de întreţinere, reparaţii sau investiţii privind proprietatea comună, administratorul, ţinând seama de preţ, durata de execuţie şi calitate, supune spre analiză şi aprobare comitetului executiv oferte ale operatorilor economici care satisfac cerinţele asociaţiei de proprietari, conform legislaţiei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Administratorul este obligat să folosească pentru plăţile curente şi pentru încasări contul curent al asociaţiei prevăzut la art. 20 alin. (1), la care au acces pentru informare, în condiţiile </w:t>
      </w:r>
      <w:r>
        <w:rPr>
          <w:rFonts w:ascii="Courier New" w:hAnsi="Courier New" w:cs="Courier New"/>
          <w:vanish/>
        </w:rPr>
        <w:t>&lt;LLNK 12016     0853 222   1 52&gt;</w:t>
      </w:r>
      <w:r>
        <w:rPr>
          <w:rFonts w:ascii="Courier New" w:hAnsi="Courier New" w:cs="Courier New"/>
          <w:color w:val="0000FF"/>
          <w:u w:val="single"/>
        </w:rPr>
        <w:t>art. 2.184-2.190 din Legea nr. 287/2009, republicată</w:t>
      </w:r>
      <w:r>
        <w:rPr>
          <w:rFonts w:ascii="Courier New" w:hAnsi="Courier New" w:cs="Courier New"/>
        </w:rPr>
        <w:t>, cu modificările ulterioare, toţi proprietarii. În acest cont sunt vărsate, în termen de 24 de ore de la primirea acestora, toate sumele sau valorile primite în numele sau în contul asociaţiei.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Contul menţionat la alin. (2) poate fi utilizat şi pentru plata cotelor lunare de contribuţie la cheltuielile asociaţiei de către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administratorul nu îşi îndeplineşte obligaţiile sau le îndeplineşte în mod defectuos, cauzând prejudicii asociaţiei de proprietari, asociaţia de proprietari, în baza hotărârii adunării generale, poate retrage din garanţia administratorului o sumă de bani pentru acoperirea prejudiciilor create sau poate hotărî diminuarea venitului în funcţie de gravitatea faptei, în condiţiile prevăzute în contractul de administrare, precum şi de a acţiona în instanţă pentru recuperarea prejudiciilor provocate.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prevederile alin. (2), cu acordul adunării generale a asociaţiei de proprietari, exclusiv în vederea efectuării operaţiunilor de plăţi pentru cheltuieli neprevăzute, administratorul poate păstra în casierie numerar, în limita unui plafon lunar de 1.000 lei.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protejarea intereselor proprietarilor şi ale asociaţiei de proprietari împotriva riscurilor aferente activităţii de administrare într-un condominiu, administratorii, la solicitarea asociaţiilor de proprietari, sunt obligaţi să încheie, pe cheltuială proprie, poliţe de asigurare de răspundere civilă profesională.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schimbării administratorului, vechiul administrator este obligat să transmită noului administrator, în baza unui proces-verbal de predare-primire vizat de preşedintele asociaţiei şi de către cenzor/comisia de cenzori, într-un termen de 5 zile de la încetarea contractului său, totalitatea documentelor, bunurilor şi valorilor aflate în administrarea sa, situaţia financiar-contabilă a asociaţiei şi a fiecărui proprietar în raport cu asociaţia, situaţia soldurilor elementelor de activ şi de pasiv la data predării. Procesul-verbal cuprinde şi chitanţa de plată cu care s-a făcut ultima încasare, numele proprietarilor restanţieri, sumele restante, contractele în derulare, plăţile ce urmează a fi făcute după data predării.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neîndeplinire a prevederilor prevăzute la alin. (1), administratorul nu este descărcat de gestiune şi poate fi acţionat în instanţă de asociaţia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şi cheltuielile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Toate veniturile obţinute din exploatarea proprietăţii comune, inclusiv veniturile din dobânzi bancare, aparţin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prevăzute la alin. (1) alimentează numai fondul de reparaţii al asociaţiei de proprietari şi nu se plătesc proprietarilor. Lista acestor venituri, precum şi cheltuielile aferente lor sunt prezentate semestrial, într-un raport afişat la avizierul asociaţiei, şi se evidenţiază în registrul unic de venituri şi cheltuieli al asociaţiei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Anul fiscal şi exerciţiul financiar al asociaţiei de proprietari este anul calendaristic. Excedentele anuale rezultate din execuţia bugetelor de venituri şi cheltuieli, rămase neutilizate la finele exerciţiului bugetar, se reportează în anul următor cu aceeaşi destinaţie.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 membri ai asociaţiei de proprietari au obligaţia să aprobe un fond de reparaţii anual, necesar pentru repararea şi îmbunătăţirea proprietăţii comune. Comitetul executiv fundamentează şi prezintă adunării generale suma anuală necesară pentru constituirea sau completarea fondului de reparaţii, care se alimentează în avans, în tranşe lunare egale, prevăzute în lista de plată a cheltuielilor asociaţiei de proprietari. Fondul de reparaţii este utilizat numai pentru consolidarea condominiului, reabilitarea termică, creşterea calităţii ambiental-arhitecturale a construcţiilor, precum şi pentru repararea şi îmbunătăţirea proprietăţii comune.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încasate pentru constituirea fondului de reparaţii se depun, în conformitate cu prevederile prezentei legi, în contul asociaţiei de proprietari prevăzut la art. 20 alin.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încasarea fondului de reparaţii, administratorul eliberează chitanţă nominală separată.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5 zile de la încetarea contractului de administrare, administratorul este obligat să prezinte, în condiţiile prevăzute la art. 69 alin. (1), preşedintelui asociaţiei de proprietari şi cenzorului/comisiei de cenzori contabilitatea fondului de reparaţii, a fondului de rulment şi să o transfere noului administrator.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asigurării sumelor necesare pentru plăţi curente, asociaţia de proprietari este obligată să stabilească cuantumul şi cota de participare a proprietarilor la constituirea fondului de rulment. Fondul de rulment se stabileşte astfel încât să poată acoperi cheltuielile curente ale condominiului la nivelul unei luni calendaristice. Stabilirea cuantumului se face prin echivalare cu suma care a fost necesară pentru acoperirea cheltuielilor lunare înregistrate de asociaţia de proprietari în anul anterior, la nivelul lunii cu cheltuielile cele mai mari, majorate cu rata inflaţiei, iar în cazurile asociaţiilor de proprietari nou-înfiinţate, prin aproximarea acestuia cu fondul de rulment stabilit la alte asociaţii de proprietari echivalente ca mărime. </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Fondul de rulment se depune în contul curent al asociaţiei de proprietari, menţionat la art. 20 alin.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Fondul de rulment se constituie prin plata anticipată a cotei ce revine fiecărui proprietar, potrivit hotărârii adunării generale a asociaţiei de proprietari, iar reîntregirea fondului de rulment se face lunar, prin plata sumelor afişate pe lista de plată.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încasarea fondului de rulment, administratorul eliberează chitanţă nominală separată.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Fondul de rulment încasat se restituie la transmiterea dreptului de proprietate, dacă prin actele translative de proprietate nu se stipulează altfel.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adunării generale, proprietarii membri ai asociaţiei de proprietari pot aproba şi alte fonduri cu caracter special, precum şi modul de constituire al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fondurile speciale ale asociaţiei de proprietari se depun în contul asociaţiei de proprietari, prevăzut la art. 20, au evidenţă separată şi pentru fiecare se emite chitanţă separată.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organizează şi conduce contabilitatea în partidă simplă a veniturilor şi cheltuielilor asociaţiei de proprietari cu respectarea prevederilor legale în vigoare privind legislaţia financiar-contabilă.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din calculele efectuate rezultă un excedent, în sensul că sumele încasate depăşesc în valoare totalul cheltuielilor, aceste sume trebuie regularizate prin lista de plată aferentă lunii următoare sau rambursate proprietarilor îndreptăţiţi în termen de maximum 30 de zile de la constatarea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din calculele efectuate rezultă un debit faţă de sumele încasate, acesta trebuie acoperit de cei în drept în termen de 30 de zile de la constatare.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asociaţiilor de proprietari, în funcţie de modul de calcul şi de criteriile de repartizare pe proprietăţi individuale, sunt următoarele: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 pe număr de persoane care locuiesc sau desfăşoară activităţi în proprietăţi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 pe consumuri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pe cota-parte indiviză, în funcţie de suprafaţa utilă a proprietăţii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cheltuieli pe beneficiari, aferente serviciilor individuale ale proprietarilor, dar gestionate financiar prin intermediul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cheltuieli pe consumatori tehnici;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cheltuieli de altă natură.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Asociaţia de proprietari are obligaţia de a respecta prevederile legale privind modul de repartizare a cheltuielilor comune, în caz contrar hotărârile luate de adunarea generală a proprietarilor cu încălcarea acestor dispoziţii sunt nule de drept.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Niciun proprietar din condominiu nu este exceptat de la obligaţia de a contribui la plata cheltuielilor comune, ca urmare a renunţării la folosirea unei părţi din proprietatea comună.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prevederile alin. (4),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şi repartizarea sumei care priveşte proprietatea comună ce revine fiecărui proprietar din cadrul condominiului se fac în conformitate cu prevederile art. 48 alin. (5) coroborate cu prevederile art. 75 alin. (2).</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Asociaţia de proprietari poate stabili un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de plată a cotelor de contribuţie la cheltuielile asociaţiei de proprietari, afişate pe lista lunară de plată, este de maximum 30 de zile calendaristice de la data afişării.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este obligat să notifice, în scris, proprietarul care are plăţi restante la cheltuielile comune ale imobilului asupra datoriilor şi să înştiinţeze preşedintele şi comitetul executiv al asociaţiei de proprietari despre restanţe.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Asociaţia de proprietari, prin preşedinte, are dreptul de a acţiona în instanţă proprietarul care se face vinovat de neplata </w:t>
      </w:r>
      <w:r>
        <w:rPr>
          <w:rFonts w:ascii="Courier New" w:hAnsi="Courier New" w:cs="Courier New"/>
        </w:rPr>
        <w:lastRenderedPageBreak/>
        <w:t>cotelor de contribuţie la cheltuielile asociaţiei mai mult de 60 de zile de la termenul scadent, respectiv 90 zile de la afişarea listei, informând membrii asociaţiei prin afişare la avizier.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asociaţiei de proprietari este scutită de taxa de timbru, atât în primă instanţă, cât şi în cazul exercitării de către aceasta a căilor de atac, ordinare sau extraordinare.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Sentinţa dată în favoarea asociaţiei de proprietari, pentru sumele datorate de oricare proprietar din condominiu, poate fi pusă în executare pentru acoperirea datoriilor prin orice modalitate permisă de </w:t>
      </w:r>
      <w:r>
        <w:rPr>
          <w:rFonts w:ascii="Courier New" w:hAnsi="Courier New" w:cs="Courier New"/>
          <w:vanish/>
        </w:rPr>
        <w:t>&lt;LLNK 12016     0863 2&lt;1   0 65&gt;</w:t>
      </w:r>
      <w:r>
        <w:rPr>
          <w:rFonts w:ascii="Courier New" w:hAnsi="Courier New" w:cs="Courier New"/>
          <w:color w:val="0000FF"/>
          <w:u w:val="single"/>
        </w:rPr>
        <w:t>Legea nr. 134/2010 privind Codul de procedură civilă, republicată</w:t>
      </w:r>
      <w:r>
        <w:rPr>
          <w:rFonts w:ascii="Courier New" w:hAnsi="Courier New" w:cs="Courier New"/>
        </w:rPr>
        <w:t>, cu modificările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au drept de preempţiune la preţ egal asupra locuinţelor aflate în procedura de executare silită pentru recuperarea datoriilor proprietarilor la cotele de contribuţie la cheltuielile asociaţiei, cu respectarea normelor de procedură civilă în vigoare. Aceste locuinţe vor fi folosite ulterior numai ca locuinţe sociale, proprietarii executaţi silit având prioritate la repartizarea acestora, numai dacă îndeplinesc condiţiile de acces la locuinţele sociale, în conformitate cu prevederile legale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Asociaţia de proprietari are ipotecă legală asupra apartamentelor şi altor spaţii proprietăţi individuale ale proprietarilor din condominiu, precum şi un privilegiu asupra tuturor bunurilor mobile ale acestora, pentru sumele datorate cu titlu de cotă de contribuţie la cheltuielile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pentru aceleaşi creanţe, asociaţia de proprietari beneficiază de un privilegiu general mobiliar asupra bunurilor mobile situate în apartamentele şi celelalte spaţii proprietăţi individuale amplasate în condominiul respectiv. Privilegiul vizează doar bunurile mobile situate în imobilul cu privire la care există sumele datorate.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Ipoteca imobiliară legală se înscrie în cartea funciară la cererea preşedintelui asociaţiei de proprietari, pe baza extraselor de pe ultima listă lunară de plată a cotelor de contribuţie din care rezultă suma datorată cu titlu de restanţă, numai după împlinirea termenelor prevăzute la art. 78 alin. (2). Ipoteca imobiliară legală se radiază la cererea preşedintelui asociaţiei de proprietari sau a proprietarului, pe baza chitanţei ori a altui înscris prin care asociaţia confirmă plata sumei datorate.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asociaţiei de proprietari are obligaţia radierii ipotecii imobiliare, legale, în termen de cel mult 10 zile de la data la care suma datorată cu titlul de restanţă a fost plătită de către proprietar.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nerespectarea termenului prevăzut la alin. (4), preşedintele asociaţiei de proprietari răspunde pentru prejudiciile directe sau indirecte aduse proprietarului.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Operaţiunile de publicitate imobiliară privitoare la ipoteca imobiliară legală şi privilegiul general mobiliar prevăzute la alin. (1) şi (2) sunt scutite de tarif sau taxă de timbru.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Executorii judecătoreşti sunt obligaţi să înştiinţeze în scris, potrivit prevederilor </w:t>
      </w:r>
      <w:r>
        <w:rPr>
          <w:rFonts w:ascii="Courier New" w:hAnsi="Courier New" w:cs="Courier New"/>
          <w:vanish/>
        </w:rPr>
        <w:t>&lt;LLNK 12016     0863 2&lt;2 666 44&gt;</w:t>
      </w:r>
      <w:r>
        <w:rPr>
          <w:rFonts w:ascii="Courier New" w:hAnsi="Courier New" w:cs="Courier New"/>
          <w:color w:val="0000FF"/>
          <w:u w:val="single"/>
        </w:rPr>
        <w:t>art. 666 din Legea nr. 134/2010, republicată</w:t>
      </w:r>
      <w:r>
        <w:rPr>
          <w:rFonts w:ascii="Courier New" w:hAnsi="Courier New" w:cs="Courier New"/>
        </w:rPr>
        <w:t>, cu modificările ulterioare, asociaţia de proprietari cu privire la termenele de intervenţie şi la posibilitatea intervenţiei în cursul executării silite pornite de un creditor împotriva debitorului, proprietar în condominiul în care este constituită respectiva asociaţie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Orice proprietar are dreptul de a contracta, în nume şi pe cheltuiala proprie, lucrări de expertiză tehnică a proprietăţii sale individuale sau a proprietăţii comune şi/sau expertiză contabilă a cheltuielilor asociaţiei de proprietari, cu o persoană fizică sau juridică autorizată, conform legislaţiei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pe număr de persoane care locuiesc sau desfăşoară activităţi în proprietăţi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repartizate proporţional cu numărul de persoane reprezintă cheltuielile asociaţiei pentru asigurarea serviciilor de utilităţi publice de care beneficiază persoanele care locuiesc sau desfăşoară activităţi în mod curent în condominiu şi care nu pot fi individualizate pe fiecare unitate de proprietate individuală în parte pe baza unor dispozitive de măsurare/înregistrare, fie datorită naturii şi caracteristicilor anumitor servicii, fie din lipsa dispozitivelor de măsurare/înregistrare.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repartizate după numărul de persoane reprezintă cheltuielile asociaţiei pentru: apă rece, caldă şi canalizare; combustibil pentru prepararea apei calde de consum; energia electrică utilizată pentru funcţionarea instalaţiilor comune, inclusiv a ascensoarelor; colectarea deşeurilor menajere, vidanjare.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Modul de repartizare a cheltuielilor prevăzute la alin. (1) se stabileşte printr-un regulament aprobat de comitetul executiv al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Comitetul executiv stabileşte cotele de participare pe persoană la cheltuielile aferente persoanelor cu domiciliul în clădire.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adunarea generală a asociaţiei de proprietari hotărăşte în acest sens, comitetul executiv stabileşte cotele de participare pe persoană la cheltuielile aferente persoanelor care locuiesc temporar, minimum 15 zile pe lună, şi stabileşte perioada pentru care proprietarii, respectiv chiriaşii, au dreptul de a solicita, în scris, scutirea de la plata cheltuielilor pe persoană şi care trebuie să fie de cel puţin 15 zile pe lună, conform hotărârii adunării generale.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pe consumuri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Cheltuielile pe consumuri individuale reprezintă cheltuielile asociaţiei pentru: apă rece şi canalizare; apă caldă de consum; energia termică, combustibilul şi apă rece pentru prepararea apei calde; gaze naturale; încălzirea proprietăţii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pe consumuri individuale se repartizează în funcţie de indexul contoarelor individuale, în funcţie de indexul repartitoarelor de costuri, conform normelor tehnice şi metodologiilor elaborate de autorităţile naţionale de reglementare sau de autorităţile administraţiei publice locale, sau în funcţie de alte criterii în baza cărora se pot individualiza consumurile, cu respectarea legislaţiei şi a reglementărilor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pe cota-parte indiviză de proprietate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repartizate după cota-parte de proprietate reprezintă cheltuielile asociaţiei efectuate pentru întreţinerea, repararea, exploatarea şi, după caz, consolidarea şi/sau reabilitarea părţilor de construcţii şi instalaţii aferente condominiului aflate în proprietate comună indiviză. Aceste cheltuieli se repartizează proporţional cu cota-parte din proprietatea comună a fiecărui proprietar.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pe cota-parte indiviză de proprietate reprezintă cheltuielile efectuate pentru administrarea, întreţinerea, repararea, exploatarea şi, după caz, consolidarea părţilor de construcţii şi instalaţii din condominiu aflate în proprietate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pe cota-parte indiviză de proprietate reprezintă cheltuielile asociaţiei cu privire la proprietatea comună, cu privire la: fondul sau fondurile pentru lucrări de întreţinere, service, reparaţii şi, după caz, de consolidare, reabilitare, eficienţă energetică, modernizare la părţile de construcţii şi instalaţii aflate în/şi pe proprietatea comună, astfel cum este descrisă în cartea tehnică a construcţiei şi în acordul de asociere: subsolul; conductele de distribuţie şi coloanele instalaţiilor de apă, canalizare, încălzire, energie electrică; echipamente de echilibrare hidraulică a instalaţiilor; casa scării; podul; spălătoria; uscătoria; terasa; ascensorul; interfonul - partea de instalaţie de pe proprietatea comună; centrala termică proprie; crematoriul; tubulatura de evacuare a deşeurilor menajere; structura de rezistenţă; faţadele; acoperişul şi altele asemenea, conform prevederilor din acordul de asociere; personalul angajat sau contractat al asociaţiei: salarii sau remuneraţii pentru administrator, contabil, instalator, electrician, portar, îngrijitor, personalul care asigură curăţenia etc.; indemnizaţii acordate membrilor asociaţiei de proprietari ori persoanelor alese: preşedintele, membrii comitetului executiv şi cenzorului/comisiei de cenzori; prime; credite bancare; contracte sau poliţe de asigurări; cheltuieli cu produse şi accesorii pentru curăţenie, alte servicii administrative către proprietatea comună.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Suprafaţa utilă a proprietăţilor individuale şi cota-parte indiviză de proprietate sunt cele înscrise în cartea funciară în baza unei documentaţii cadastrale sau, în lipsă, cele din actul de proprietate.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suma cotelor-părţi indivize din actele de proprietate, care sunt fracţiuni abstracte pentru fiecare proprietate individuală din clădirea care constituie condominiul, nu este egală cu 100%, preşedintele asociaţiei de proprietari este obligat să solicite întocmirea unei documentaţii cadastrale, prin punerea la dispoziţie a cărţii tehnice a imobilului şi cu respectarea prevederilor în vigoare.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pe beneficiari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pe beneficiari reprezintă cheltuielile aferente serviciilor de care beneficiază în mod individual proprietarii, toţi sau în parte, gestionate financiar prin intermediul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pe beneficiari se repartizează conform valorii care revine fiecărui beneficiar în cauză, pe baza facturilor/documentelor justificative.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pe beneficiari sunt cheltuielile cu privire la: citirea, calculul şi gestiunea consumurilor individuale de apă rece, apă caldă, căldură, gaze, energie electrică, deşeuri municipale; servicii cu privire la repartitoarele de costuri; chiriile spaţiilor comune - boxe, casa scării, holuri, spaţiu ghenă, terasă etc.; gestiunea financiară; gestiunea contractelor cu caracter individual; întreţinerea interfonului şi a părţii de instalaţie din interiorul proprietăţii individuale; verificarea metrologică a contoarelor individuale de energie termică, în cazul distribuţiei orizontale; reviziile instalaţilor interioare de gaze, apă şi încălzire; alte servicii individuale către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proprietarii care beneficiază de anumite servicii de utilităţi şi determină consumuri suplimentare, în condiţiile în care nu există nicio interdicţie legală în acest sens, calculul cotei de contribuţie aferente cheltuielilor pe beneficiari se face conform baremelor stabilite prin normativele tehnice în vigoare sau, în lipsa acestora, conform deciziei comitetului executiv, în funcţie de cantitatea consumată.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pe consumatori tehnici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pe consumatori tehnici reprezintă cheltuielile asociaţiei de proprietari pentru încălzirea proprietăţilor individuale - locuinţe sau spaţii cu altă destinaţie decât aceea de locuinţă: energia termică sub formă de căldură, combustibilul şi energia electrică pentru încălzire, salariu/remuneraţie pentru fochist şi </w:t>
      </w:r>
      <w:r>
        <w:rPr>
          <w:rFonts w:ascii="Courier New" w:hAnsi="Courier New" w:cs="Courier New"/>
        </w:rPr>
        <w:lastRenderedPageBreak/>
        <w:t>echipament de lucru, costuri pentru funcţionarea instalaţiilor de încălzire centrală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cheltuielilor de altă natură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de altă natură reprezintă cheltuielile efectuate pentru plata unor servicii care nu pot fi repartizate după criteriile prevăzute la art. 75 alin. (2) lit. a)-e).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de altă natură reprezintă cheltuielile asociaţiei de proprietari pentru: lucrările de întreţinere, reparaţii şi înlocuiri la antenă ori antenele colective de televiziune, care se repartizează în raport cu numărul prizelor de televizoare aflate în locuinţe şi în spaţiile cu altă destinaţie decât aceea de locuinţă, în condiţiile în care nu există o hotărâre a adunării generale prin care sistemul de antenă colectivă să fie desfiinţat sau casat; cutiile poştale, cheile de la uşa de intrare comună în clădire, care se repartizează în raport cu numărul proprietarilor; alte cheltuieli, repartizarea făcându-se în conformitate cu clauzele contractuale sau conform modului de facturare; curăţatul coşurilor de fum, care se repartizează fiecărui proprietar proporţional cu numărul sobelor şi al maşinilor de gătit racordate la coşurile de fum ale clădirii.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Alte cheltuieli în cadrul asociaţiei de proprietari se repartizează în conformitate cu normele şi normativele avute în vedere la facturarea comună a acestora şi/sau în conformitate cu clauzele prevăzute în contractele încheiate cu furnizorii respectivelor servicii.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Contractarea şi facturarea serviciilor de utilităţi publice în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Contractarea şi facturarea serviciilor de utilităţi publice  în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dintre furnizorii serviciilor de utilităţi publice şi asociaţiile de proprietari - în calitate de consumatori colectivi sau proprietari - în calitate de consumatori individuali, după caz, se stabilesc la nivelul branşamentului, respectiv al racordului, în punctul de delimitare/separare a instalaţiilor între reţeaua publică de distribuţie a utilităţilor şi reţeaua interioară a utilizatorului, respectiv a utilizatorului colectiv sau a consumatorului individual, după caz.</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utilizator, titular al contractului de furnizare/prestare servicii de utilităţi publice, revine: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asociaţiei de proprietari, în cazul în care instalaţiile aflate în proprietatea sau administrarea furnizorului se branşează/ </w:t>
      </w:r>
      <w:r>
        <w:rPr>
          <w:rFonts w:ascii="Courier New" w:hAnsi="Courier New" w:cs="Courier New"/>
        </w:rPr>
        <w:lastRenderedPageBreak/>
        <w:t>racordează la instalaţiile comune interioare ale condominiului aflate în proprietatea comună a tuturor proprietarilor;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proprietarului, în cazul în care instalaţiile aflate în proprietatea sau administrarea furnizorului se branşează/ racordează direct la instalaţiile interioare individuale ale apartamentului sau spaţiului cu altă destinaţie decât cea de locuinţă ce aparţin proprietăţii individuale.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imobilele de tip condominiu, facturarea serviciilor de utilităţi publice se face de către furnizor cu respectarea dispoziţiilor prezentei legi, într-unul dintre următoarele două moduri: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facturarea în comun la nivel de asociaţie de proprietari, reprezentând contravaloarea serviciului furnizat/prestat pentru întreg imobilul care se repartizează tuturor proprietarilor din condominiu, în conformitate cu regulile de repartizare stabilite prin prezenta lege şi/sau prin legislaţia specifică serviciului de utilitate publică respectiv;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facturarea individuală la nivel de proprietar, reprezentând contravaloarea serviciului furnizat/prestat pentru fiecare unitate de proprietate imobiliară din condominiu.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Facturarea individuală la nivel de proprietar în cadrul condominiilor se face în baza: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convenţiilor de facturare individuală, anexe la contractul de furnizare/prestare încheiat cu asociaţia de proprietari; sau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contractului individual de furnizare/prestare a serviciilor încheiat cu fiecare proprietar.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Facturarea individuală este permisă numai dacă determinarea consumului se realizează prin intermediul contoarelor supuse controlului metrologic legal, prevăzute la branşamentele condominiului în situaţia prevăzută la art. 95 lit. a) ori la branşamentele proprietăţii individuale în situaţia prevăzută la art. 95 lit. b).</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serviciul public de alimentare cu apă şi de canalizare se pot încheia contracte individuale de furnizare/prestare între furnizor şi proprietari fără a fi necesară executarea racordurilor proprii individuale pentru evacuarea apelor uzate şi pluviale de la fiecare proprietate individuală, dacă sunt îndeplinite cumulativ următoarele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există branşamente proprii individuale de alimentare cu apă realizate între reţeaua publică şi reţeaua interioară a fiecărei proprietăţi individuale, dotate cu aparate de măsură legale pentru determinarea consumurilor la nivel de proprietate individuală;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furnizarea serviciului de alimentare cu apă, precum şi prestarea serviciului de canalizare se fac de către acelaşi operator;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toţi proprietarii din condominiu au fost de acord, în scris, cu introducerea în contractul individual de furnizare/prestare încheiat </w:t>
      </w:r>
      <w:r>
        <w:rPr>
          <w:rFonts w:ascii="Courier New" w:hAnsi="Courier New" w:cs="Courier New"/>
        </w:rPr>
        <w:lastRenderedPageBreak/>
        <w:t>în nume propriu a clauzei de sistare/întrerupere a serviciului de alimentare cu apă în caz de neplată a contravalorii serviciului de canalizare;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soluţia tehnică de realizare a branşamentelor proprii de alimentare cu apă, precum şi tipul de contoare achiziţionate/montate de către proprietari au fost avizate de către furnizor.</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serviciul public de alimentare cu energie termică, contractele individuale de furnizare între furnizor şi proprietari pot fi încheiate numai dacă sunt îndeplinite cumulativ următoarele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toţi proprietarii din condominiu încheie contracte individuale de facturare;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soluţia tehnică de realizare a branşamentelor proprii de alimentare cu energie termică şi tipul de contoare achiziţionate/montate de către proprietar au fost avizate de către furnizor;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citirea contoarelor individuale şi defalcarea consumurilor individuale şi comune din condominiu se realizează de către o societate specializată, avizată de autoritatea de reglementare competentă, cheltuielile cu citirea contoarelor fiind suportate de către asociaţia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Operatorii economici care furnizează/prestează servicii de utilităţi publice către consumatorii alimentaţi/racordaţi printr-un branşament/racord comun au obligaţia să asigure aceste servicii numai dacă la nivel de condominiu există o asociaţie de proprietari constituită în condiţiile legii care să aibă calitatea de utilizator, titular de contract, sau dacă în termen de 180 de zile de la data intrării în vigoare a prezentei legi se constituie asociaţii de proprietari conform legii.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Contractele de furnizare/prestare servicii de utilităţi publice în care asociaţia de proprietari este titular de contract se încheie pentru toţi consumatorii din condominiu, inclusiv pentru proprietarii din condominiu care nu sunt semnatari ai acordului de asociere şi nu au calitatea de membri ai asociaţiei de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Niciun proprietar nu poate să lezeze dreptul altui proprietar de a beneficia de facturarea individuală şi să afecteze furnizarea/prestarea serviciului pentru întreg condominiul ca urmare a neachitării cotelor de contribuţie ce îi revin la cheltuielile asociaţiei de proprietari.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asociaţia de proprietari este titulara contractului de furnizare/prestare servicii de utilităţi publice, în vederea facturării individuale, contractul de furnizare/prestare servicii de utilităţi publice este însoţit de convenţii de facturare individuală anexe la acesta. Convenţiile de facturare individuală se </w:t>
      </w:r>
      <w:r>
        <w:rPr>
          <w:rFonts w:ascii="Courier New" w:hAnsi="Courier New" w:cs="Courier New"/>
        </w:rPr>
        <w:lastRenderedPageBreak/>
        <w:t>încheie în condiţiile stabilite în legislaţia specifică aplicabilă fiecărui serviciu de utilităţi publice.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Furnizorul serviciilor de utilităţi publice încheie convenţii de facturare individuală pentru fiecare unitate de proprietate imobiliară din condominiu, în conformitate cu legislaţia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baza convenţiilor de facturare individuală, furnizorii emit facturi individuale către toţi proprietarii din condominiu care includ atât contravaloarea consumului repartizat proprietăţii individuale, cât şi contravaloarea cotei-părţi ce le revine din consumul comun.</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Convenţiile individuale de facturare a serviciului public de alimentare cu apă şi cu energie termică încheiate între furnizor şi proprietarii din condominii în calitate de consumatori individuali, anexate la contractul de furnizare/prestare încheiat la nivelul asociaţiei, se încheie în una dintre următoarele condiţii: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la propunerea furnizorului serviciilor de utilităţi publice, cu acordul scris al tuturor proprietarilor din condominiu;</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la solicitarea asociaţiei de proprietari, în urma hotărârii adunării generale cu acordul scris al tuturor proprietarilor din condominiu.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situaţiile prevăzute la alin. (4) lit. b) furnizorii serviciilor de utilităţi publice sunt obligaţi să dea curs solicitării asociaţiei de proprietari, iar proprietarii suportă toate costurile suplimentare generate de facturarea individuală a respectivului serviciu. Costurile suplimentare se includ în facturile lunare individuale.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În funcţie de modul de facturare practicat în condominiu, fiecare proprietar are obligaţia să plătească asociaţiei de proprietari, respectiv furnizorului serviciilor de utilităţi publice, contravaloarea serviciilor aferente unităţii de proprietate imobiliară.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În baza contractelor individuale de furnizare/prestare servicii de utilităţi publice sau în baza convenţiilor individuale de facturare, anexe la contractul de furnizare/prestare încheiat la nivelul asociaţiei, pentru recuperarea debitelor, furnizorii pot acţiona direct împotriva proprietarilor restanţieri.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zile de la afişarea listei, cu notificarea proprietarului restant cu cel puţin 7 zile înainte de demararea procedurii de acţiune în instanţă.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Sentinţa dată în favoarea furnizorului serviciilor de utilităţi publice, pentru sumele datorate, poate fi pusă în executare pentru acoperirea datoriilor la zi prin orice modalitate permisă de </w:t>
      </w:r>
      <w:r>
        <w:rPr>
          <w:rFonts w:ascii="Courier New" w:hAnsi="Courier New" w:cs="Courier New"/>
          <w:vanish/>
        </w:rPr>
        <w:t>&lt;LLNK 12016     0863 2&lt;1   0 31&gt;</w:t>
      </w:r>
      <w:r>
        <w:rPr>
          <w:rFonts w:ascii="Courier New" w:hAnsi="Courier New" w:cs="Courier New"/>
          <w:color w:val="0000FF"/>
          <w:u w:val="single"/>
        </w:rPr>
        <w:t>Legea nr. 134/2010, republicată</w:t>
      </w:r>
      <w:r>
        <w:rPr>
          <w:rFonts w:ascii="Courier New" w:hAnsi="Courier New" w:cs="Courier New"/>
        </w:rPr>
        <w:t>, cu modificările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Pentru contractele de furnizare cu caracter individual, drepturile şi obligaţiile cu privire la serviciul furnizat aparţin, pe de o parte, furnizorului şi, de cealaltă parte, proprietarului.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contractelor încheiate între furnizorii serviciilor de utilităţi publice şi asociaţia de proprietari, în lipsa convenţiilor individuale de facturare, asociaţia de proprietari repartizează facturile către proprietari prin lista de plată lunară, încasează şi achită sumele reprezentând contravaloarea consumului facturat şi înştiinţează furnizorul cu privire la debitori.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facturării individuale la nivel de proprietar, conform art. 95 lit. b), furnizarea serviciilor de utilităţi publice la nivelul întregului condominiu nu poate fi întreruptă/sistată temporar pentru neplata cotelor de contribuţie la cheltuielile asociaţiei de către unul sau mai mulţi proprietari. Furnizarea serviciilor comunitare de utilităţi publice poate fi întreruptă/sistată temporar numai proprietarilor restanţieri, până la achitarea facturilor/sumelor restante, în baza contractului de furnizare/ prestare încheiat la nivel individual, respectiv a convenţiei individuale de facturare încheiată între furnizor şi proprietarii din condominii în calitate de consumatori individuali, anexate la contractul de furnizare/prestare încheiat la nivelul asociaţiei.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facturării individuale la nivel de proprietar, conform art. 95 lit. b), proprietăţile individuale din condominii pot fi deconectate/debranşate de la serviciile de utilităţi publice la cerere, în baza solicitării în scris a proprietarilor acestora şi cu respectarea prevederilor legale în vigoare, sau în caz de neplată a sumelor datorate, în baza contractelor individuale sau a convenţiilor individuale de facturare anexate la contractul de furnizare/prestare încheiat la nivelul asociaţiei, după caz.</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serviciilor de utilităţi publice care se facturează individual este interzisă sistarea, limitarea sau întreruperea furnizării/prestării serviciului la nivel de condominiu, pentru neplata facturilor de către unul sau mai mulţi proprietari.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(6)  Condominiile pot fi deconectate/debranşate de la serviciile de utilităţi publice numai la cererea asociaţiei de proprietari, în baza solicitării în scris a tuturor proprietarilor din condominiu şi cu respectarea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recuperarea debitelor cu privire la serviciile de utilităţi publice facturate individual la nivel de proprietar, furnizorul serviciului acţionează strict împotriva proprietarilor restanţieri, în baza contractului de furnizare/prestare individual sau, după caz, a convenţiei individuale anexate la contractul de furnizare/prestare încheiat la nivelul asociaţiei.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Contractarea şi facturarea serviciilor de utilităţi publice  în ansamblurile rezidenţiale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Proprietarii/Dezvoltatorii ansamblurilor rezidenţiale au obligaţia să asigure furnizarea/prestarea serviciilor de utilităţi publice către toţi utilizatorii din ansamblul rezidenţial în baza </w:t>
      </w:r>
      <w:r>
        <w:rPr>
          <w:rFonts w:ascii="Courier New" w:hAnsi="Courier New" w:cs="Courier New"/>
        </w:rPr>
        <w:lastRenderedPageBreak/>
        <w:t>contractelor de furnizare/prestare întocmite cu respectarea clauzelor din contractele-cadru elaborate de către autoritatea de reglementare competentă.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ansamblurile rezidenţiale calitatea de utilizator, titular al contractului de furnizare/prestare servicii de utilităţi publice, revine: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asociaţiei de proprietari constituită la nivelul întregului ansamblu rezidenţial, în cazul în care instalaţiile aflate în proprietatea sau administrarea furnizorului se branşează/ racordează la instalaţiile comune interioare ale ansamblului rezidenţial aflate în proprietatea comună a tuturor proprietarilor din ansamblul rezidenţial;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proprietarului/dezvoltatorului ansamblului rezidenţial, în cazul în care instalaţiile aflate în proprietatea sau administrarea furnizorului se branşează/racordează la instalaţiile aflate în proprietatea proprietarului/dezvoltatorului ansamblului rezidenţial;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asociaţiei de proprietari constituită la nivelul unui condominiu de tip bloc, în cazul în care instalaţiile aflate în proprietatea sau administrarea furnizorului se branşează/ racordează la instalaţiile comune interioare ale condominiului de tip bloc aflate în proprietatea comună a tuturor proprietarilor din acel condominiu de tip bloc;</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proprietarului, în cazul în care instalaţiile aflate în proprietatea sau administrarea furnizorului se branşează/ racordează direct la instalaţiile interioare ce aparţin proprietăţii individuale.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alin. (2) lit. a) şi b), asociaţia de proprietari constituită la nivelul ansamblului rezidenţial, respectiv proprietarul/dezvoltatorul ansamblului rezidenţial predă autorităţii administraţiei publice locale, în termen de 6 luni de la finalizarea lucrărilor de construcţii,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 În cazul asociaţilor de proprietari constituite la nivelul ansamblurilor rezidenţiale, decizia de predare în administrare se face cu acordul scris al tuturor proprietarilor.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ansamblurilor rezidenţiale finalizate la data intrării în vigoare a prezentei legi, proprietarul/dezvoltatorul ansamblului rezidenţial predă autorităţii administraţiei publice locale, în termen de 3 luni de la intrarea în vigoare a prezentei legi,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alin. (2) lit. b), proprietarul/ dezvoltatorul ansamblului rezidenţial are obligaţia să asigure furnizarea/prestarea serviciilor de utilităţi publice către toţi utilizatorii din ansamblul rezidenţial în baza contractelor de </w:t>
      </w:r>
      <w:r>
        <w:rPr>
          <w:rFonts w:ascii="Courier New" w:hAnsi="Courier New" w:cs="Courier New"/>
        </w:rPr>
        <w:lastRenderedPageBreak/>
        <w:t>furnizare/prestare întocmite cu respectarea clauzelor din contractele-cadru elaborate de către autoritatea de reglementare competentă.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Preţurile şi tarifele practicate pentru furnizarea serviciilor de utilităţi publice de către proprietarii/ dezvoltatorii ansamblurilor rezidenţiale se aprobă de către autoritatea de reglementare competentă. Aceştia au obligaţia să ţină evidenţa contabilă separată pentru fiecare serviciu de utilitate publică furnizat/prestat.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Proprietarii/Dezvoltatorii ansamblurilor rezidenţiale au obligaţia să monteze la branşamentele imobilelor contoare de măsurare-înregistrare a consumurilor, conform legislaţiei în vigoare. Determinarea consumurilor care se facturează se face numai prin metoda directă în baza indicaţiilor contoarelor montate la branşamentul fiecărui imobil din ansamblul rezidenţial.</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Proprietarii/Dezvoltatorii ansamblurilor rezidenţiale care asigură furnizarea serviciilor de utilităţi publice prin reţele private au aceleaşi drepturi şi obligaţii ca şi operatorii care furnizează/ prestează servicii de utilităţi publice prin intermediul reţelelor publice, fiindu-le aplicabile sancţiunile din </w:t>
      </w:r>
      <w:r>
        <w:rPr>
          <w:rFonts w:ascii="Courier New" w:hAnsi="Courier New" w:cs="Courier New"/>
          <w:vanish/>
        </w:rPr>
        <w:t>&lt;LLNK 12006    51 13 271   0 74&gt;</w:t>
      </w:r>
      <w:r>
        <w:rPr>
          <w:rFonts w:ascii="Courier New" w:hAnsi="Courier New" w:cs="Courier New"/>
          <w:color w:val="0000FF"/>
          <w:u w:val="single"/>
        </w:rPr>
        <w:t>Legea serviciilor comunitare de utilităţi publice nr. 51/2006, republicată</w:t>
      </w:r>
      <w:r>
        <w:rPr>
          <w:rFonts w:ascii="Courier New" w:hAnsi="Courier New" w:cs="Courier New"/>
        </w:rPr>
        <w:t>, cu modificările şi completările ulterioare, şi din legislaţia specifică serviciului furnizat/prestat.</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Următoarele fapte constituie contravenţii, dacă nu au fost săvârşite în astfel de condiţii încât să constituie, potrivit legii penale, infracţiuni: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neconvocarea adunării generale, conform prevederilor prezentului act normativ;</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necomunicarea de către proprietar a modificării suprafeţei utile către asociaţia de proprietari şi administraţia financiară locală;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neluarea de către asociaţia de proprietari, de preşedinte sau de către comitetul executiv al asociaţiei de proprietari a tuturor măsurilor necesare pentru repararea, reabilitarea şi menţinerea în stare de siguranţă şi funcţionare a condominiului şi a instalaţiilor comune aferente pe toată durata existenţei acestora, conform prevederilor legale în vigoare;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de către proprietari a prevederilor art. 31 alin. (1);</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statutului, a acordului de asociere, precum şi neîndeplinirea sau depăşirea atribuţiilor de către preşedinte, membrii comitetului executiv, cenzor/comisia de cenzori sau de către administrator;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 punerea în pericol de către proprietari a integrităţii structurale a condominiului sau a altor proprietăţi individuale, precum şi a bunei funcţionări a instalaţiilor aferente acestora;</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schimbarea de către proprietar a destinaţiei locuinţei sau spaţiului cu altă destinaţie decât aceea de locuinţă fără autorizaţiile şi aprobările legale;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h) neexecutarea de către proprietar a lucrărilor de întreţinere, reparaţii sau de înlocuire a elementelor de construcţii aflate în proprietatea sa individuală, dacă aceasta este de natură să aducă prejudicii celorlalţi proprietari. Fac excepţie cazurile în care au fost îndeplinite prevederile art. 30 alin. (5);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i) modificarea aspectului proprietăţii comune de către proprietari, precum şi a elementelor constructive ale condominiului fără respectarea prevederilor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j) neluarea măsurilor în scopul constituirii fondului de reparaţii sau a fondului de rulment;</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k) neîncheierea de către administrator a asigurării pentru răspunderea civilă profesională a administratorului;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 utilizarea cu altă destinaţie a fondului de rulment sau a fondului de reparaţii, altfel decât este prevăzut la art. 71 şi 72;</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m) utilizarea şi gestionarea veniturilor asociaţiei de proprietari, altfel decât este prevăzut la art. 20, 70 şi 74;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n) neaplicarea sau nerespectarea prevederilor art. 95-97 şi ale art. 99 din prezenta lege de către furnizorii serviciilor de utilităţi publice;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o) neaplicarea sau nerespectarea prevederilor prezentei legi de către proprietarii ansamblurilor rezidenţiale, conform prevederilor art. 14;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nefurnizarea sau refuzul proprietarilor/dezvoltatorilor ansamblurilor rezidenţiale de a furniza/presta serviciile de utilităţi publice prin intermediul reţelelor aflate în proprietatea acestora către locuinţele sau spaţiile cu altă destinaţie din respectivele ansambluri rezidenţiale;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q) desfăşurarea de către persoane fizice sau juridice a activităţii de administrare a condominiilor fără îndeplinirea condiţiilor prevăzute la art. 64;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r) nerespectarea prevederilor art. 55 alin. (1) lit. s);</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s) nerespectarea prevederilor art. 104 alin. (1).</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după cum urmează: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faptele prevăzute la alin. (1) lit. d), f) şi k), cu amendă de la 500 lei la 3.000 lei;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faptele prevăzute la alin. (1) lit. a),b), c), r) şi s), cu amendă de la 200 lei la 1.000 lei;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faptele prevăzute la alin. (1) lit. e) şi j), cu amendă de la 2.500 lei la 5.000 lei;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 faptele prevăzute la alin. (1) lit. g), h), i), m), p) şi q), cu amendă de la 5.000 lei la 10.000 lei;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e) faptele prevăzute la alin. (1) lit. l), n), şi o), cu amendă de la 4.000 lei la 9.000 lei.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Sancţiunile pentru contravenţiile prevăzute la alin. (1) se aplică persoanelor fizice sau juridice vinovate.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Constatarea contravenţiilor prevăzute la alin. (1), făcută la sesizarea oricărei persoane interesate sau din oficiu, precum şi aplicarea sancţiunilor corespunzătoare se fac după cum urmează:</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de către Inspectoratul de Stat în Construcţii în cazul faptelor prevăzute la alin. (1) lit. f), g) şi h);</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primari sau de împuterniciţii acestora sau de către Poliţia Locală în cazul faptelor prevăzute la alin. (1) lit. a)-e), i)-m) şi o)-s);</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de către Autoritatea Naţională de Reglementare pentru Serviciile Comunitare de Utilităţi Publice sau, după caz, de către Autoritatea Naţională de Reglementare în Domeniul Energiei în cazul faptelor prevăzute la alin. (1) lit. n).</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contravenientul se află la prima încălcare a obligaţiei legale, organul constatator poate să aplice sancţiunea avertismentului, conform prevederilor legale în vigoare, numai în cazul faptelor prevăzute la alin. (1) lit. a), b), j) sau s).</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referitoare la contravenţii din prezenta lege se completează cu dispoziţiile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12 luni de la intrarea în vigoare a prezentei legi, asociaţiile de locatari din condominiile ale căror unităţi de proprietate individuală au fost dobândite în proprietate în condiţiile legii şi care nu au fost reorganizate în asociaţii de proprietari au obligaţia să se reorganizeze în conformitate cu prevederile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Asociaţiile de proprietari înfiinţate anterior intrării în vigoare a prezentei legi îşi păstrează statutul juridic obţinut la data înfiinţării acestora, dar se vor organiza şi vor funcţiona în conformitate cu prevederile prezentei legi.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data intrării în vigoare a prezentei legi, preşedinţii asociaţiilor de proprietari sunt obligaţi să transmită autorităţilor administraţiei publice locale numele şi datele de contact actualizate privind preşedintele comitetul executiv, comisia de cenzori/cenzorul şi administratorul.</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fizice atestate pentru funcţia de administrator în conformitate cu prevederile </w:t>
      </w:r>
      <w:r>
        <w:rPr>
          <w:rFonts w:ascii="Courier New" w:hAnsi="Courier New" w:cs="Courier New"/>
          <w:vanish/>
        </w:rPr>
        <w:t>&lt;LLNK 12007   230 12 291   0 18&gt;</w:t>
      </w:r>
      <w:r>
        <w:rPr>
          <w:rFonts w:ascii="Courier New" w:hAnsi="Courier New" w:cs="Courier New"/>
          <w:color w:val="0000FF"/>
          <w:u w:val="single"/>
        </w:rPr>
        <w:t>Legii nr. 230/2007</w:t>
      </w:r>
      <w:r>
        <w:rPr>
          <w:rFonts w:ascii="Courier New" w:hAnsi="Courier New" w:cs="Courier New"/>
        </w:rPr>
        <w:t xml:space="preserve"> privind înfiinţarea, organizarea şi funcţionarea asociaţiilor de proprietari, cu modificările şi completările ulterioare, pot îndeplini funcţia de administrator numai dacă, în termen de 12 luni de la intrarea în </w:t>
      </w:r>
      <w:r>
        <w:rPr>
          <w:rFonts w:ascii="Courier New" w:hAnsi="Courier New" w:cs="Courier New"/>
        </w:rPr>
        <w:lastRenderedPageBreak/>
        <w:t>vigoare a prezentei legi, obţin certificate de calificare profesională care dovedesc calificarea profesională pentru a îndeplini ocupaţia de administrator, în conformitate cu prezenta lege.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12 luni de la data intrării în vigoare a prezentei legi: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 proprietarii din condominii sunt obligaţi să aprobe un regulament al condominiului;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 proprietarii care nu au informat asociaţia de proprietari, în conformitate cu art. 34 alin. (3), respectiv cu privire la modificările suprafeţelor construite sau utile efectuate anterior intrării în vigoare a prezentei legi, sunt obligaţi să comunice asociaţiei de proprietari modificările suprafeţelor respective;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 preşedinţii asociaţiilor de proprietari sunt obligaţi să actualizeze, în baza actelor de proprietate asupra locuinţelor şi/sau spaţiilor cu altă destinaţie decât aceea de locuinţă din condominiu, toate informaţiile privind proprietăţile, suprafeţele şi cotele-părţi indivize aferente acestora, în vederea calculului cotelor de contribuţie la cheltuielile asociaţiei pentru respectiva locuinţă.</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 luni de la data intrării în vigoare a prezentei legi, Ministerul Educaţiei Naţionale şi Ministerul Dezvoltării Regionale şi Administraţiei Publice, în colaborare cu asociaţiile profesionale şi de reprezentare ale asociaţiilor de proprietari, propun actualizarea standardului ocupaţional privind ocupaţia de administrator de condominii.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3 luni de la data intrării în vigoare a prezentei legi se emite un ordin al ministrului dezvoltării regionale şi administraţiei publice privind aprobarea conţinutului-cadru al statutului şi al regulamentului de condominiu.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intră în vigoare la 60 de zile de la data publicării în Monitorul Oficial al României, Partea I.</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prezentei legi se abrogă </w:t>
      </w:r>
      <w:r>
        <w:rPr>
          <w:rFonts w:ascii="Courier New" w:hAnsi="Courier New" w:cs="Courier New"/>
          <w:vanish/>
        </w:rPr>
        <w:t>&lt;LLNK 12007   230 12 291   0 18&gt;</w:t>
      </w:r>
      <w:r>
        <w:rPr>
          <w:rFonts w:ascii="Courier New" w:hAnsi="Courier New" w:cs="Courier New"/>
          <w:color w:val="0000FF"/>
          <w:u w:val="single"/>
        </w:rPr>
        <w:t>Legea nr. 230/2007</w:t>
      </w:r>
      <w:r>
        <w:rPr>
          <w:rFonts w:ascii="Courier New" w:hAnsi="Courier New" w:cs="Courier New"/>
        </w:rPr>
        <w:t xml:space="preserve"> privind înfiinţarea, organizarea şi funcţionarea asociaţiilor de proprietari, publicată în Monitorul Oficial al României, Partea I, nr. 490 din 23 iulie 2007, cu modificările şi completările ulterioare, precum şi </w:t>
      </w:r>
      <w:r>
        <w:rPr>
          <w:rFonts w:ascii="Courier New" w:hAnsi="Courier New" w:cs="Courier New"/>
          <w:vanish/>
        </w:rPr>
        <w:t>&lt;LLNK 12007  1588 20 301   0 35&gt;</w:t>
      </w:r>
      <w:r>
        <w:rPr>
          <w:rFonts w:ascii="Courier New" w:hAnsi="Courier New" w:cs="Courier New"/>
          <w:color w:val="0000FF"/>
          <w:u w:val="single"/>
        </w:rPr>
        <w:t>Hotărârea Guvernului nr. 1.588/2007</w:t>
      </w:r>
      <w:r>
        <w:rPr>
          <w:rFonts w:ascii="Courier New" w:hAnsi="Courier New" w:cs="Courier New"/>
        </w:rPr>
        <w:t xml:space="preserve"> pentru aprobarea </w:t>
      </w:r>
      <w:r>
        <w:rPr>
          <w:rFonts w:ascii="Courier New" w:hAnsi="Courier New" w:cs="Courier New"/>
          <w:vanish/>
        </w:rPr>
        <w:t>&lt;LLNK 12007     0110 3P1   0 21&gt;</w:t>
      </w:r>
      <w:r>
        <w:rPr>
          <w:rFonts w:ascii="Courier New" w:hAnsi="Courier New" w:cs="Courier New"/>
          <w:color w:val="0000FF"/>
          <w:u w:val="single"/>
        </w:rPr>
        <w:t>Normelor metodologice</w:t>
      </w:r>
      <w:r>
        <w:rPr>
          <w:rFonts w:ascii="Courier New" w:hAnsi="Courier New" w:cs="Courier New"/>
        </w:rPr>
        <w:t xml:space="preserve"> de aplicare a </w:t>
      </w:r>
      <w:r>
        <w:rPr>
          <w:rFonts w:ascii="Courier New" w:hAnsi="Courier New" w:cs="Courier New"/>
          <w:vanish/>
        </w:rPr>
        <w:t>&lt;LLNK 12007   230 12 291   0 18&gt;</w:t>
      </w:r>
      <w:r>
        <w:rPr>
          <w:rFonts w:ascii="Courier New" w:hAnsi="Courier New" w:cs="Courier New"/>
          <w:color w:val="0000FF"/>
          <w:u w:val="single"/>
        </w:rPr>
        <w:t>Legii nr. 230/2007</w:t>
      </w:r>
      <w:r>
        <w:rPr>
          <w:rFonts w:ascii="Courier New" w:hAnsi="Courier New" w:cs="Courier New"/>
        </w:rPr>
        <w:t xml:space="preserve"> privind înfiinţarea, organizarea şi funcţionarea asociaţiilor de proprietari, publicată în Monitorul Oficial al României, Partea I, nr. 43 din 18 ianuarie 2008, precum şi orice alte prevederi contrare.</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w:t>
      </w:r>
      <w:r>
        <w:rPr>
          <w:rFonts w:ascii="Courier New" w:hAnsi="Courier New" w:cs="Courier New"/>
          <w:vanish/>
        </w:rPr>
        <w:t>&lt;LLNK 11991     0221 202  75  7&gt;</w:t>
      </w:r>
      <w:r>
        <w:rPr>
          <w:rFonts w:ascii="Courier New" w:hAnsi="Courier New" w:cs="Courier New"/>
          <w:color w:val="0000FF"/>
          <w:u w:val="single"/>
        </w:rPr>
        <w:t>art. 75</w:t>
      </w:r>
      <w:r>
        <w:rPr>
          <w:rFonts w:ascii="Courier New" w:hAnsi="Courier New" w:cs="Courier New"/>
        </w:rPr>
        <w:t xml:space="preserve"> şi ale </w:t>
      </w:r>
      <w:r>
        <w:rPr>
          <w:rFonts w:ascii="Courier New" w:hAnsi="Courier New" w:cs="Courier New"/>
          <w:vanish/>
        </w:rPr>
        <w:t>&lt;LLNK 11991     0221 202  76 55&gt;</w:t>
      </w:r>
      <w:r>
        <w:rPr>
          <w:rFonts w:ascii="Courier New" w:hAnsi="Courier New" w:cs="Courier New"/>
          <w:color w:val="0000FF"/>
          <w:u w:val="single"/>
        </w:rPr>
        <w:t>art. 76 alin. (2) din Constituţia României, republicată</w:t>
      </w:r>
      <w:r>
        <w:rPr>
          <w:rFonts w:ascii="Courier New" w:hAnsi="Courier New" w:cs="Courier New"/>
        </w:rPr>
        <w:t>.</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 PREŞEDINTELE CAMEREI DEPUTAŢILOR,</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FLORIN IORDACHE</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CĂLIN-CONSTANTIN-ANTON POPESCU-TĂRICEANU</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20 iulie 2018.</w:t>
      </w: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Nr. 196.</w:t>
      </w:r>
    </w:p>
    <w:p w:rsidR="00177EBE" w:rsidRDefault="00177EBE" w:rsidP="00177EBE">
      <w:pPr>
        <w:autoSpaceDE w:val="0"/>
        <w:autoSpaceDN w:val="0"/>
        <w:adjustRightInd w:val="0"/>
        <w:spacing w:after="0" w:line="240" w:lineRule="auto"/>
        <w:rPr>
          <w:rFonts w:ascii="Courier New" w:hAnsi="Courier New" w:cs="Courier New"/>
        </w:rPr>
      </w:pPr>
    </w:p>
    <w:p w:rsidR="00177EBE" w:rsidRDefault="00177EBE" w:rsidP="00177EB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177EBE" w:rsidRDefault="00177EBE" w:rsidP="00177EBE">
      <w:pPr>
        <w:autoSpaceDE w:val="0"/>
        <w:autoSpaceDN w:val="0"/>
        <w:adjustRightInd w:val="0"/>
        <w:spacing w:after="0" w:line="240" w:lineRule="auto"/>
        <w:rPr>
          <w:rFonts w:ascii="Courier New" w:hAnsi="Courier New" w:cs="Courier New"/>
        </w:rPr>
      </w:pPr>
    </w:p>
    <w:p w:rsidR="00FE0CFA" w:rsidRDefault="00FE0CFA"/>
    <w:sectPr w:rsidR="00FE0CFA" w:rsidSect="000C646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7EBE"/>
    <w:rsid w:val="00177EBE"/>
    <w:rsid w:val="00AE3F63"/>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21794</Words>
  <Characters>124227</Characters>
  <Application>Microsoft Office Word</Application>
  <DocSecurity>0</DocSecurity>
  <Lines>1035</Lines>
  <Paragraphs>291</Paragraphs>
  <ScaleCrop>false</ScaleCrop>
  <Company/>
  <LinksUpToDate>false</LinksUpToDate>
  <CharactersWithSpaces>145730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2022-07-05T11:26:00Z</dcterms:created>
  <dcterms:modified xsi:type="dcterms:W3CDTF">2022-07-05T11:26:00Z</dcterms:modified>
</cp:coreProperties>
</file>